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92592" w14:textId="77777777" w:rsidR="0015558F" w:rsidRPr="000C0EB9" w:rsidRDefault="0015558F" w:rsidP="007F6455">
      <w:pPr>
        <w:shd w:val="clear" w:color="auto" w:fill="009999"/>
        <w:spacing w:line="240" w:lineRule="auto"/>
        <w:jc w:val="center"/>
        <w:rPr>
          <w:rFonts w:ascii="Arial" w:hAnsi="Arial" w:cs="Arial"/>
          <w:sz w:val="32"/>
          <w:szCs w:val="32"/>
        </w:rPr>
      </w:pPr>
      <w:r w:rsidRPr="000C0EB9">
        <w:rPr>
          <w:rFonts w:ascii="Arial" w:hAnsi="Arial" w:cs="Arial"/>
          <w:b/>
          <w:color w:val="FFFFFF"/>
          <w:spacing w:val="20"/>
          <w:sz w:val="32"/>
          <w:szCs w:val="32"/>
        </w:rPr>
        <w:t>Please read the guidance before completing the form</w:t>
      </w:r>
    </w:p>
    <w:p w14:paraId="53332476" w14:textId="04B2E981" w:rsidR="0015558F" w:rsidRPr="00D922C6" w:rsidRDefault="0015558F" w:rsidP="00BC5A51">
      <w:pPr>
        <w:pStyle w:val="Default"/>
        <w:spacing w:before="240" w:after="120"/>
        <w:ind w:right="176"/>
        <w:rPr>
          <w:rFonts w:ascii="Arial" w:hAnsi="Arial" w:cs="Arial"/>
          <w:b/>
          <w:color w:val="auto"/>
        </w:rPr>
      </w:pPr>
      <w:r w:rsidRPr="00D922C6">
        <w:rPr>
          <w:rFonts w:ascii="Arial" w:hAnsi="Arial" w:cs="Arial"/>
          <w:b/>
          <w:color w:val="auto"/>
        </w:rPr>
        <w:t xml:space="preserve">Please read these guidance notes carefully, making sure </w:t>
      </w:r>
      <w:r w:rsidR="000C0EB9">
        <w:rPr>
          <w:rFonts w:ascii="Arial" w:hAnsi="Arial" w:cs="Arial"/>
          <w:b/>
          <w:color w:val="auto"/>
        </w:rPr>
        <w:t>you consult the table on pages 4</w:t>
      </w:r>
      <w:r w:rsidRPr="00D922C6">
        <w:rPr>
          <w:rFonts w:ascii="Arial" w:hAnsi="Arial" w:cs="Arial"/>
          <w:b/>
          <w:color w:val="auto"/>
        </w:rPr>
        <w:t xml:space="preserve"> &amp; </w:t>
      </w:r>
      <w:r w:rsidR="000C0EB9">
        <w:rPr>
          <w:rFonts w:ascii="Arial" w:hAnsi="Arial" w:cs="Arial"/>
          <w:b/>
          <w:color w:val="auto"/>
        </w:rPr>
        <w:t>5</w:t>
      </w:r>
      <w:r w:rsidRPr="00D922C6">
        <w:rPr>
          <w:rFonts w:ascii="Arial" w:hAnsi="Arial" w:cs="Arial"/>
          <w:b/>
          <w:color w:val="auto"/>
        </w:rPr>
        <w:t xml:space="preserve"> before completing your form.</w:t>
      </w:r>
      <w:r w:rsidR="00AE6694">
        <w:rPr>
          <w:rFonts w:ascii="Arial" w:hAnsi="Arial" w:cs="Arial"/>
          <w:b/>
          <w:color w:val="auto"/>
        </w:rPr>
        <w:t xml:space="preserve"> </w:t>
      </w:r>
    </w:p>
    <w:p w14:paraId="6C0A9536" w14:textId="75D9252F" w:rsidR="0015558F" w:rsidRPr="00D922C6" w:rsidRDefault="0015558F" w:rsidP="00BC5A51">
      <w:pPr>
        <w:pStyle w:val="Default"/>
        <w:spacing w:before="240" w:after="120"/>
        <w:ind w:right="176"/>
        <w:rPr>
          <w:rFonts w:ascii="Arial" w:hAnsi="Arial" w:cs="Arial"/>
          <w:b/>
          <w:color w:val="auto"/>
        </w:rPr>
      </w:pPr>
      <w:r w:rsidRPr="00D922C6">
        <w:rPr>
          <w:rFonts w:ascii="Arial" w:hAnsi="Arial" w:cs="Arial"/>
          <w:color w:val="auto"/>
        </w:rPr>
        <w:t>You can also visit the EC webpage for more information: Go to</w:t>
      </w:r>
      <w:r w:rsidRPr="007F35F1">
        <w:rPr>
          <w:rFonts w:ascii="Arial" w:hAnsi="Arial" w:cs="Arial"/>
          <w:color w:val="auto"/>
        </w:rPr>
        <w:t xml:space="preserve"> </w:t>
      </w:r>
      <w:hyperlink r:id="rId8" w:history="1">
        <w:hyperlink r:id="rId9" w:history="1">
          <w:r w:rsidR="007F35F1" w:rsidRPr="007F35F1">
            <w:rPr>
              <w:rStyle w:val="Hyperlink"/>
              <w:rFonts w:ascii="Arial" w:hAnsi="Arial" w:cs="Arial"/>
            </w:rPr>
            <w:t>https://www.southessex.ac.uk/higher-education/higher-education-policies</w:t>
          </w:r>
        </w:hyperlink>
      </w:hyperlink>
    </w:p>
    <w:p w14:paraId="6D0B2A5B" w14:textId="4953E53D" w:rsidR="0015558F" w:rsidRPr="00D922C6" w:rsidRDefault="0015558F" w:rsidP="00BC5A51">
      <w:pPr>
        <w:pStyle w:val="Default"/>
        <w:spacing w:before="120" w:after="120"/>
        <w:ind w:right="176"/>
        <w:rPr>
          <w:rFonts w:ascii="Arial" w:hAnsi="Arial" w:cs="Arial"/>
          <w:color w:val="auto"/>
        </w:rPr>
      </w:pPr>
      <w:r w:rsidRPr="00D922C6">
        <w:rPr>
          <w:rFonts w:ascii="Arial" w:hAnsi="Arial" w:cs="Arial"/>
          <w:color w:val="auto"/>
        </w:rPr>
        <w:t>All correspondence relating to this claim wil</w:t>
      </w:r>
      <w:r w:rsidR="007F35F1">
        <w:rPr>
          <w:rFonts w:ascii="Arial" w:hAnsi="Arial" w:cs="Arial"/>
          <w:color w:val="auto"/>
        </w:rPr>
        <w:t>l be sent to your registered SEC</w:t>
      </w:r>
      <w:r w:rsidRPr="00D922C6">
        <w:rPr>
          <w:rFonts w:ascii="Arial" w:hAnsi="Arial" w:cs="Arial"/>
          <w:color w:val="auto"/>
        </w:rPr>
        <w:t xml:space="preserve"> email address. Please make sure that you check it regularly. </w:t>
      </w:r>
    </w:p>
    <w:p w14:paraId="6064DB12" w14:textId="77777777" w:rsidR="0015558F" w:rsidRPr="00D922C6" w:rsidRDefault="0015558F" w:rsidP="007F6455">
      <w:pPr>
        <w:shd w:val="clear" w:color="auto" w:fill="009999"/>
        <w:spacing w:line="240" w:lineRule="auto"/>
        <w:jc w:val="center"/>
        <w:rPr>
          <w:rFonts w:ascii="Arial" w:hAnsi="Arial" w:cs="Arial"/>
          <w:b/>
          <w:sz w:val="24"/>
          <w:szCs w:val="24"/>
        </w:rPr>
      </w:pPr>
      <w:r w:rsidRPr="00D922C6">
        <w:rPr>
          <w:rFonts w:ascii="Arial" w:hAnsi="Arial" w:cs="Arial"/>
          <w:b/>
          <w:color w:val="FFFFFF"/>
          <w:spacing w:val="20"/>
          <w:sz w:val="24"/>
          <w:szCs w:val="24"/>
        </w:rPr>
        <w:t>Help and Support</w:t>
      </w:r>
    </w:p>
    <w:p w14:paraId="19F8B421" w14:textId="08759B36" w:rsidR="009D3A8B" w:rsidRPr="00761E8F" w:rsidRDefault="007F35F1" w:rsidP="00BC5A51">
      <w:pPr>
        <w:spacing w:line="240" w:lineRule="auto"/>
        <w:rPr>
          <w:rFonts w:ascii="Arial" w:hAnsi="Arial" w:cs="Arial"/>
          <w:sz w:val="24"/>
          <w:szCs w:val="24"/>
        </w:rPr>
      </w:pPr>
      <w:r>
        <w:rPr>
          <w:rFonts w:ascii="Arial" w:hAnsi="Arial" w:cs="Arial"/>
          <w:b/>
          <w:sz w:val="24"/>
          <w:szCs w:val="24"/>
        </w:rPr>
        <w:t xml:space="preserve">HE </w:t>
      </w:r>
      <w:r w:rsidR="0015558F" w:rsidRPr="00761E8F">
        <w:rPr>
          <w:rFonts w:ascii="Arial" w:hAnsi="Arial" w:cs="Arial"/>
          <w:b/>
          <w:sz w:val="24"/>
          <w:szCs w:val="24"/>
        </w:rPr>
        <w:t>Student Services</w:t>
      </w:r>
      <w:r w:rsidR="0015558F" w:rsidRPr="00761E8F">
        <w:rPr>
          <w:rFonts w:ascii="Arial" w:hAnsi="Arial" w:cs="Arial"/>
          <w:sz w:val="24"/>
          <w:szCs w:val="24"/>
        </w:rPr>
        <w:t xml:space="preserve"> also offer a range of support and guidance for students with ECs such as disability advice and support, counselling</w:t>
      </w:r>
      <w:r w:rsidR="00CB683F" w:rsidRPr="00761E8F">
        <w:rPr>
          <w:rFonts w:ascii="Arial" w:hAnsi="Arial" w:cs="Arial"/>
          <w:sz w:val="24"/>
          <w:szCs w:val="24"/>
        </w:rPr>
        <w:t xml:space="preserve">, </w:t>
      </w:r>
      <w:r w:rsidR="00BC7D9A" w:rsidRPr="00761E8F">
        <w:rPr>
          <w:rFonts w:ascii="Arial" w:hAnsi="Arial" w:cs="Arial"/>
          <w:sz w:val="24"/>
          <w:szCs w:val="24"/>
        </w:rPr>
        <w:t>information on local medical services</w:t>
      </w:r>
      <w:r w:rsidR="00CB683F" w:rsidRPr="00761E8F">
        <w:rPr>
          <w:rFonts w:ascii="Arial" w:hAnsi="Arial" w:cs="Arial"/>
          <w:sz w:val="24"/>
          <w:szCs w:val="24"/>
        </w:rPr>
        <w:t>,</w:t>
      </w:r>
      <w:r w:rsidR="0015558F" w:rsidRPr="00761E8F">
        <w:rPr>
          <w:rFonts w:ascii="Arial" w:hAnsi="Arial" w:cs="Arial"/>
          <w:sz w:val="24"/>
          <w:szCs w:val="24"/>
        </w:rPr>
        <w:t xml:space="preserve"> and help with mental health problems</w:t>
      </w:r>
      <w:r w:rsidR="00173B27" w:rsidRPr="00761E8F">
        <w:rPr>
          <w:rFonts w:ascii="Arial" w:hAnsi="Arial" w:cs="Arial"/>
          <w:sz w:val="24"/>
          <w:szCs w:val="24"/>
        </w:rPr>
        <w:t>:</w:t>
      </w:r>
      <w:r w:rsidR="0015558F" w:rsidRPr="00761E8F">
        <w:rPr>
          <w:rFonts w:ascii="Arial" w:hAnsi="Arial" w:cs="Arial"/>
          <w:sz w:val="24"/>
          <w:szCs w:val="24"/>
        </w:rPr>
        <w:t xml:space="preserve"> </w:t>
      </w:r>
    </w:p>
    <w:p w14:paraId="752309C3" w14:textId="16DD6712" w:rsidR="00173B27" w:rsidRDefault="009D3A8B" w:rsidP="00BC5A51">
      <w:pPr>
        <w:spacing w:line="240" w:lineRule="auto"/>
        <w:rPr>
          <w:rFonts w:ascii="Arial" w:hAnsi="Arial" w:cs="Arial"/>
          <w:sz w:val="24"/>
          <w:szCs w:val="24"/>
        </w:rPr>
      </w:pPr>
      <w:r w:rsidRPr="00761E8F">
        <w:rPr>
          <w:rFonts w:ascii="Arial" w:hAnsi="Arial" w:cs="Arial"/>
          <w:sz w:val="24"/>
          <w:szCs w:val="24"/>
        </w:rPr>
        <w:t xml:space="preserve">E: </w:t>
      </w:r>
      <w:hyperlink r:id="rId10" w:history="1">
        <w:r w:rsidR="007F35F1">
          <w:rPr>
            <w:rStyle w:val="Hyperlink"/>
            <w:rFonts w:ascii="Arial" w:hAnsi="Arial" w:cs="Arial"/>
          </w:rPr>
          <w:t>hesupport@southessex.ac.uk</w:t>
        </w:r>
      </w:hyperlink>
      <w:r w:rsidR="00B34682">
        <w:rPr>
          <w:rFonts w:ascii="Arial" w:hAnsi="Arial" w:cs="Arial"/>
          <w:sz w:val="24"/>
          <w:szCs w:val="24"/>
        </w:rPr>
        <w:tab/>
      </w:r>
    </w:p>
    <w:p w14:paraId="5C3A6B62" w14:textId="7B9B8980" w:rsidR="009D3A8B" w:rsidRDefault="009D3A8B" w:rsidP="00BC5A51">
      <w:pPr>
        <w:spacing w:line="240" w:lineRule="auto"/>
        <w:rPr>
          <w:rFonts w:ascii="Arial" w:hAnsi="Arial" w:cs="Arial"/>
          <w:sz w:val="24"/>
          <w:szCs w:val="24"/>
        </w:rPr>
      </w:pPr>
      <w:r>
        <w:rPr>
          <w:rFonts w:ascii="Arial" w:hAnsi="Arial" w:cs="Arial"/>
          <w:sz w:val="24"/>
          <w:szCs w:val="24"/>
        </w:rPr>
        <w:t xml:space="preserve">T: </w:t>
      </w:r>
      <w:r w:rsidR="007F35F1">
        <w:rPr>
          <w:rFonts w:ascii="Arial" w:hAnsi="Arial" w:cs="Arial"/>
        </w:rPr>
        <w:t>01702 220475/220696</w:t>
      </w:r>
    </w:p>
    <w:p w14:paraId="0CA88695" w14:textId="77777777" w:rsidR="007F35F1" w:rsidRDefault="009D3A8B" w:rsidP="00BC5A51">
      <w:pPr>
        <w:spacing w:line="240" w:lineRule="auto"/>
        <w:rPr>
          <w:rStyle w:val="Hyperlink"/>
          <w:rFonts w:ascii="Arial" w:hAnsi="Arial" w:cs="Arial"/>
          <w:b/>
          <w:color w:val="auto"/>
          <w:sz w:val="24"/>
          <w:szCs w:val="24"/>
          <w:u w:val="none"/>
          <w:lang w:eastAsia="en-GB"/>
        </w:rPr>
      </w:pPr>
      <w:r>
        <w:rPr>
          <w:rFonts w:ascii="Arial" w:hAnsi="Arial" w:cs="Arial"/>
          <w:sz w:val="24"/>
          <w:szCs w:val="24"/>
        </w:rPr>
        <w:t>W:</w:t>
      </w:r>
      <w:r w:rsidRPr="007F35F1">
        <w:rPr>
          <w:rFonts w:ascii="Arial" w:hAnsi="Arial" w:cs="Arial"/>
          <w:sz w:val="24"/>
          <w:szCs w:val="24"/>
        </w:rPr>
        <w:t xml:space="preserve"> </w:t>
      </w:r>
      <w:hyperlink r:id="rId11" w:history="1">
        <w:r w:rsidR="007F35F1" w:rsidRPr="007F35F1">
          <w:rPr>
            <w:rStyle w:val="Hyperlink"/>
            <w:rFonts w:ascii="Arial" w:hAnsi="Arial" w:cs="Arial"/>
            <w:sz w:val="24"/>
            <w:szCs w:val="24"/>
          </w:rPr>
          <w:t>https://www.southessex.ac.uk/higher-education/higher-education-student-services</w:t>
        </w:r>
      </w:hyperlink>
      <w:r w:rsidR="007F35F1" w:rsidRPr="007F35F1">
        <w:rPr>
          <w:rStyle w:val="Hyperlink"/>
          <w:rFonts w:ascii="Arial" w:hAnsi="Arial" w:cs="Arial"/>
          <w:b/>
          <w:color w:val="auto"/>
          <w:sz w:val="24"/>
          <w:szCs w:val="24"/>
          <w:u w:val="none"/>
          <w:lang w:eastAsia="en-GB"/>
        </w:rPr>
        <w:t xml:space="preserve"> </w:t>
      </w:r>
    </w:p>
    <w:p w14:paraId="6D8D6379" w14:textId="709E86DC" w:rsidR="00582F2E" w:rsidRDefault="00582F2E" w:rsidP="00BC5A51">
      <w:pPr>
        <w:spacing w:line="240" w:lineRule="auto"/>
        <w:rPr>
          <w:rFonts w:ascii="Arial" w:hAnsi="Arial" w:cs="Arial"/>
          <w:sz w:val="24"/>
          <w:szCs w:val="24"/>
          <w:lang w:eastAsia="en-GB"/>
        </w:rPr>
      </w:pPr>
      <w:r w:rsidRPr="00582F2E">
        <w:rPr>
          <w:rStyle w:val="Hyperlink"/>
          <w:rFonts w:ascii="Arial" w:hAnsi="Arial" w:cs="Arial"/>
          <w:b/>
          <w:color w:val="auto"/>
          <w:sz w:val="24"/>
          <w:szCs w:val="24"/>
          <w:u w:val="none"/>
          <w:lang w:eastAsia="en-GB"/>
        </w:rPr>
        <w:t>The Disability Service</w:t>
      </w:r>
      <w:r>
        <w:rPr>
          <w:rStyle w:val="Hyperlink"/>
          <w:rFonts w:ascii="Arial" w:hAnsi="Arial" w:cs="Arial"/>
          <w:b/>
          <w:color w:val="auto"/>
          <w:sz w:val="24"/>
          <w:szCs w:val="24"/>
          <w:u w:val="none"/>
          <w:lang w:eastAsia="en-GB"/>
        </w:rPr>
        <w:t xml:space="preserve"> </w:t>
      </w:r>
      <w:r w:rsidRPr="0058761A">
        <w:rPr>
          <w:rFonts w:ascii="Arial" w:hAnsi="Arial" w:cs="Arial"/>
          <w:sz w:val="24"/>
          <w:szCs w:val="24"/>
          <w:lang w:eastAsia="en-GB"/>
        </w:rPr>
        <w:t>can provide advice, guidance and support if you have a disability or long term medical condition</w:t>
      </w:r>
      <w:r w:rsidR="00173B27">
        <w:rPr>
          <w:rFonts w:ascii="Arial" w:hAnsi="Arial" w:cs="Arial"/>
          <w:sz w:val="24"/>
          <w:szCs w:val="24"/>
          <w:lang w:eastAsia="en-GB"/>
        </w:rPr>
        <w:t>:</w:t>
      </w:r>
    </w:p>
    <w:p w14:paraId="642E1B1B" w14:textId="3EBFB19B" w:rsidR="00173B27" w:rsidRPr="00761E8F" w:rsidRDefault="00582F2E" w:rsidP="00582F2E">
      <w:pPr>
        <w:tabs>
          <w:tab w:val="left" w:pos="1843"/>
        </w:tabs>
        <w:autoSpaceDE w:val="0"/>
        <w:autoSpaceDN w:val="0"/>
        <w:adjustRightInd w:val="0"/>
        <w:rPr>
          <w:rFonts w:ascii="Arial" w:hAnsi="Arial" w:cs="Arial"/>
          <w:color w:val="009999"/>
          <w:sz w:val="24"/>
          <w:szCs w:val="24"/>
          <w:lang w:eastAsia="en-GB"/>
        </w:rPr>
      </w:pPr>
      <w:r w:rsidRPr="0058761A">
        <w:rPr>
          <w:rFonts w:ascii="Arial" w:hAnsi="Arial" w:cs="Arial"/>
          <w:sz w:val="24"/>
          <w:szCs w:val="24"/>
          <w:lang w:eastAsia="en-GB"/>
        </w:rPr>
        <w:t xml:space="preserve">E: </w:t>
      </w:r>
      <w:hyperlink r:id="rId12" w:history="1">
        <w:r w:rsidR="007F35F1">
          <w:rPr>
            <w:rStyle w:val="Hyperlink"/>
            <w:rFonts w:ascii="Arial" w:hAnsi="Arial" w:cs="Arial"/>
          </w:rPr>
          <w:t>hesupport@southessex.ac.uk</w:t>
        </w:r>
      </w:hyperlink>
      <w:r w:rsidR="00B34682" w:rsidRPr="00761E8F">
        <w:rPr>
          <w:rFonts w:ascii="Arial" w:hAnsi="Arial" w:cs="Arial"/>
          <w:color w:val="009999"/>
          <w:sz w:val="24"/>
          <w:szCs w:val="24"/>
          <w:lang w:eastAsia="en-GB"/>
        </w:rPr>
        <w:tab/>
      </w:r>
      <w:r w:rsidR="00B34682" w:rsidRPr="00761E8F">
        <w:rPr>
          <w:rFonts w:ascii="Arial" w:hAnsi="Arial" w:cs="Arial"/>
          <w:color w:val="009999"/>
          <w:sz w:val="24"/>
          <w:szCs w:val="24"/>
          <w:lang w:eastAsia="en-GB"/>
        </w:rPr>
        <w:tab/>
      </w:r>
    </w:p>
    <w:p w14:paraId="57D2C847" w14:textId="493E7ABD" w:rsidR="00582F2E" w:rsidRPr="00761E8F" w:rsidRDefault="00582F2E" w:rsidP="00582F2E">
      <w:pPr>
        <w:tabs>
          <w:tab w:val="left" w:pos="1843"/>
        </w:tabs>
        <w:autoSpaceDE w:val="0"/>
        <w:autoSpaceDN w:val="0"/>
        <w:adjustRightInd w:val="0"/>
        <w:rPr>
          <w:rFonts w:ascii="Arial" w:hAnsi="Arial" w:cs="Arial"/>
          <w:sz w:val="24"/>
          <w:szCs w:val="24"/>
          <w:lang w:eastAsia="en-GB"/>
        </w:rPr>
      </w:pPr>
      <w:r w:rsidRPr="00761E8F">
        <w:rPr>
          <w:rFonts w:ascii="Arial" w:hAnsi="Arial" w:cs="Arial"/>
          <w:sz w:val="24"/>
          <w:szCs w:val="24"/>
          <w:lang w:eastAsia="en-GB"/>
        </w:rPr>
        <w:t xml:space="preserve">T: </w:t>
      </w:r>
      <w:r w:rsidR="007F35F1">
        <w:rPr>
          <w:rFonts w:ascii="Arial" w:hAnsi="Arial" w:cs="Arial"/>
        </w:rPr>
        <w:t>01702 220475/220696</w:t>
      </w:r>
      <w:r w:rsidRPr="00761E8F">
        <w:rPr>
          <w:rFonts w:ascii="Arial" w:hAnsi="Arial" w:cs="Arial"/>
          <w:sz w:val="24"/>
          <w:szCs w:val="24"/>
          <w:lang w:eastAsia="en-GB"/>
        </w:rPr>
        <w:t xml:space="preserve"> </w:t>
      </w:r>
    </w:p>
    <w:p w14:paraId="684A7EC1" w14:textId="77777777" w:rsidR="007F35F1" w:rsidRDefault="00582F2E" w:rsidP="007F35F1">
      <w:pPr>
        <w:rPr>
          <w:rFonts w:ascii="Arial" w:eastAsiaTheme="minorHAnsi" w:hAnsi="Arial" w:cs="Arial"/>
          <w:color w:val="000000"/>
          <w:sz w:val="24"/>
          <w:szCs w:val="24"/>
        </w:rPr>
      </w:pPr>
      <w:r w:rsidRPr="00761E8F">
        <w:rPr>
          <w:rFonts w:ascii="Arial" w:hAnsi="Arial" w:cs="Arial"/>
          <w:sz w:val="24"/>
          <w:szCs w:val="24"/>
          <w:lang w:eastAsia="en-GB"/>
        </w:rPr>
        <w:t xml:space="preserve">W: </w:t>
      </w:r>
      <w:hyperlink r:id="rId13" w:history="1">
        <w:r w:rsidR="007F35F1">
          <w:rPr>
            <w:rStyle w:val="Hyperlink"/>
            <w:rFonts w:ascii="Arial" w:hAnsi="Arial" w:cs="Arial"/>
            <w:sz w:val="24"/>
            <w:szCs w:val="24"/>
          </w:rPr>
          <w:t>https://www.southessex.ac.uk/support-higher-education-students-disabilities</w:t>
        </w:r>
      </w:hyperlink>
    </w:p>
    <w:p w14:paraId="4C5A3418" w14:textId="4FAE2EE9" w:rsidR="009D3A8B" w:rsidRPr="00761E8F" w:rsidRDefault="009D3A8B" w:rsidP="00582F2E">
      <w:pPr>
        <w:tabs>
          <w:tab w:val="left" w:pos="1843"/>
        </w:tabs>
        <w:autoSpaceDE w:val="0"/>
        <w:autoSpaceDN w:val="0"/>
        <w:adjustRightInd w:val="0"/>
        <w:rPr>
          <w:color w:val="FFFFFF"/>
          <w:spacing w:val="20"/>
        </w:rPr>
      </w:pPr>
    </w:p>
    <w:p w14:paraId="3B8D5090" w14:textId="77777777" w:rsidR="0015558F" w:rsidRPr="00D922C6" w:rsidRDefault="0015558F" w:rsidP="007F6455">
      <w:pPr>
        <w:shd w:val="clear" w:color="auto" w:fill="009999"/>
        <w:spacing w:line="240" w:lineRule="auto"/>
        <w:jc w:val="center"/>
        <w:rPr>
          <w:rFonts w:ascii="Arial" w:hAnsi="Arial" w:cs="Arial"/>
          <w:sz w:val="24"/>
          <w:szCs w:val="24"/>
        </w:rPr>
      </w:pPr>
      <w:r w:rsidRPr="00D922C6">
        <w:rPr>
          <w:rFonts w:ascii="Arial" w:hAnsi="Arial" w:cs="Arial"/>
          <w:b/>
          <w:color w:val="FFFFFF"/>
          <w:spacing w:val="20"/>
          <w:sz w:val="24"/>
          <w:szCs w:val="24"/>
        </w:rPr>
        <w:t>What are Extenuating Circumstances?</w:t>
      </w:r>
    </w:p>
    <w:p w14:paraId="375887F8" w14:textId="77777777" w:rsidR="0015558F" w:rsidRPr="00D922C6" w:rsidRDefault="0015558F" w:rsidP="00BC5A51">
      <w:pPr>
        <w:spacing w:before="240" w:after="240" w:line="240" w:lineRule="auto"/>
        <w:rPr>
          <w:rFonts w:ascii="Arial" w:hAnsi="Arial" w:cs="Arial"/>
          <w:sz w:val="24"/>
          <w:szCs w:val="24"/>
        </w:rPr>
      </w:pPr>
      <w:r w:rsidRPr="00D922C6">
        <w:rPr>
          <w:rFonts w:ascii="Arial" w:hAnsi="Arial" w:cs="Arial"/>
          <w:sz w:val="24"/>
          <w:szCs w:val="24"/>
        </w:rPr>
        <w:t xml:space="preserve">Extenuating Circumstances (ECs) are defined as circumstances which are unexpected, significantly disruptive and beyond your control, and which may have affected your academic performance. </w:t>
      </w:r>
    </w:p>
    <w:p w14:paraId="5A64FEE6" w14:textId="1C1E403F" w:rsidR="0015558F" w:rsidRPr="00D922C6" w:rsidRDefault="0015558F" w:rsidP="00BC5A51">
      <w:pPr>
        <w:spacing w:before="240" w:after="240" w:line="240" w:lineRule="auto"/>
        <w:rPr>
          <w:rFonts w:ascii="Arial" w:hAnsi="Arial" w:cs="Arial"/>
          <w:sz w:val="24"/>
          <w:szCs w:val="24"/>
        </w:rPr>
      </w:pPr>
      <w:r w:rsidRPr="00D922C6">
        <w:rPr>
          <w:rFonts w:ascii="Arial" w:hAnsi="Arial" w:cs="Arial"/>
          <w:sz w:val="24"/>
          <w:szCs w:val="24"/>
        </w:rPr>
        <w:t xml:space="preserve">Planning, time management and the meeting of deadlines are part of the personal and professional skills expected of all students. </w:t>
      </w:r>
    </w:p>
    <w:p w14:paraId="6F93942B" w14:textId="77777777" w:rsidR="0015558F" w:rsidRDefault="0015558F" w:rsidP="00BC5A51">
      <w:pPr>
        <w:spacing w:line="240" w:lineRule="auto"/>
        <w:rPr>
          <w:rFonts w:ascii="Arial" w:hAnsi="Arial" w:cs="Arial"/>
          <w:sz w:val="24"/>
          <w:szCs w:val="24"/>
        </w:rPr>
      </w:pPr>
      <w:r w:rsidRPr="00D922C6">
        <w:rPr>
          <w:rFonts w:ascii="Arial" w:hAnsi="Arial" w:cs="Arial"/>
          <w:sz w:val="24"/>
          <w:szCs w:val="24"/>
        </w:rPr>
        <w:t>However, there may on occasion be exceptional circumstances that might affect your ability to meet an assessment deadline or affect the level of your performance at assessment. If you are having difficulties, you may be able to submit an Extenuating Circumstances claim.</w:t>
      </w:r>
    </w:p>
    <w:p w14:paraId="64FD5E55" w14:textId="77777777" w:rsidR="0075023E" w:rsidRPr="00D922C6" w:rsidRDefault="0075023E" w:rsidP="00BC5A51">
      <w:pPr>
        <w:spacing w:line="240" w:lineRule="auto"/>
        <w:rPr>
          <w:rFonts w:ascii="Arial" w:hAnsi="Arial" w:cs="Arial"/>
          <w:sz w:val="24"/>
          <w:szCs w:val="24"/>
        </w:rPr>
      </w:pPr>
    </w:p>
    <w:p w14:paraId="0BA834EE" w14:textId="77777777" w:rsidR="0015558F" w:rsidRPr="00D922C6" w:rsidRDefault="0015558F" w:rsidP="007F6455">
      <w:pPr>
        <w:shd w:val="clear" w:color="auto" w:fill="009999"/>
        <w:spacing w:line="240" w:lineRule="auto"/>
        <w:jc w:val="center"/>
        <w:rPr>
          <w:rFonts w:ascii="Arial" w:hAnsi="Arial" w:cs="Arial"/>
          <w:b/>
          <w:color w:val="FFFFFF"/>
          <w:spacing w:val="20"/>
          <w:sz w:val="24"/>
          <w:szCs w:val="24"/>
        </w:rPr>
      </w:pPr>
      <w:r w:rsidRPr="00D922C6">
        <w:rPr>
          <w:rFonts w:ascii="Arial" w:hAnsi="Arial" w:cs="Arial"/>
          <w:b/>
          <w:color w:val="FFFFFF"/>
          <w:spacing w:val="20"/>
          <w:sz w:val="24"/>
          <w:szCs w:val="24"/>
        </w:rPr>
        <w:t>Acceptable Grounds for Extenuating Circumstances</w:t>
      </w:r>
    </w:p>
    <w:p w14:paraId="4F0332F3" w14:textId="77777777" w:rsidR="00173B27" w:rsidRPr="00D20CA6" w:rsidRDefault="00D20CA6" w:rsidP="00BC5A51">
      <w:pPr>
        <w:spacing w:before="240" w:after="240" w:line="240" w:lineRule="auto"/>
        <w:rPr>
          <w:rFonts w:ascii="Arial" w:hAnsi="Arial" w:cs="Arial"/>
          <w:sz w:val="24"/>
          <w:szCs w:val="24"/>
        </w:rPr>
      </w:pPr>
      <w:r w:rsidRPr="00D20CA6">
        <w:rPr>
          <w:rFonts w:ascii="Arial" w:hAnsi="Arial" w:cs="Arial"/>
          <w:sz w:val="24"/>
          <w:szCs w:val="24"/>
        </w:rPr>
        <w:t xml:space="preserve">The grounds which would normally be acceptable are listed in the table below, together with information on the types of evidence needed to support a successful EC claim. The table includes guidance on the grounds which would not normally be accepted. </w:t>
      </w:r>
    </w:p>
    <w:p w14:paraId="48C67FB9" w14:textId="77777777" w:rsidR="0015558F" w:rsidRPr="00D922C6" w:rsidRDefault="0015558F" w:rsidP="007F6455">
      <w:pPr>
        <w:shd w:val="clear" w:color="auto" w:fill="009999"/>
        <w:spacing w:after="240" w:line="240" w:lineRule="auto"/>
        <w:jc w:val="center"/>
        <w:rPr>
          <w:rFonts w:ascii="Arial" w:hAnsi="Arial" w:cs="Arial"/>
          <w:b/>
          <w:color w:val="FFFFFF" w:themeColor="background1"/>
          <w:sz w:val="24"/>
          <w:szCs w:val="24"/>
        </w:rPr>
      </w:pPr>
      <w:r w:rsidRPr="00D922C6">
        <w:rPr>
          <w:rFonts w:ascii="Arial" w:hAnsi="Arial" w:cs="Arial"/>
          <w:b/>
          <w:color w:val="FFFFFF" w:themeColor="background1"/>
          <w:sz w:val="24"/>
          <w:szCs w:val="24"/>
        </w:rPr>
        <w:lastRenderedPageBreak/>
        <w:t>What to do if you think extenuating circumstances have affected your work</w:t>
      </w:r>
    </w:p>
    <w:p w14:paraId="021EC82F" w14:textId="2BF216D5"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1. </w:t>
      </w:r>
      <w:r w:rsidRPr="00D922C6">
        <w:rPr>
          <w:rFonts w:ascii="Arial" w:hAnsi="Arial" w:cs="Arial"/>
          <w:sz w:val="24"/>
          <w:szCs w:val="24"/>
        </w:rPr>
        <w:tab/>
      </w:r>
      <w:r w:rsidR="0036162D">
        <w:rPr>
          <w:rFonts w:ascii="Arial" w:hAnsi="Arial" w:cs="Arial"/>
          <w:sz w:val="24"/>
          <w:szCs w:val="24"/>
        </w:rPr>
        <w:t xml:space="preserve">Complete an application for your Extenuating Circumstances to be considered. </w:t>
      </w:r>
      <w:r w:rsidR="007F35F1">
        <w:rPr>
          <w:rFonts w:ascii="Arial" w:hAnsi="Arial" w:cs="Arial"/>
          <w:sz w:val="24"/>
          <w:szCs w:val="24"/>
        </w:rPr>
        <w:t>E</w:t>
      </w:r>
      <w:r w:rsidR="0036162D">
        <w:rPr>
          <w:rFonts w:ascii="Arial" w:hAnsi="Arial" w:cs="Arial"/>
          <w:sz w:val="24"/>
          <w:szCs w:val="24"/>
        </w:rPr>
        <w:t xml:space="preserve">-mail a completed form, with evidence, to your College EC inbox. You can find the guidance and </w:t>
      </w:r>
      <w:r w:rsidR="0036162D" w:rsidRPr="007F35F1">
        <w:rPr>
          <w:rFonts w:ascii="Arial" w:hAnsi="Arial" w:cs="Arial"/>
          <w:sz w:val="24"/>
          <w:szCs w:val="24"/>
        </w:rPr>
        <w:t>regulations on our website</w:t>
      </w:r>
      <w:r w:rsidRPr="007F35F1">
        <w:rPr>
          <w:rFonts w:ascii="Arial" w:hAnsi="Arial" w:cs="Arial"/>
          <w:sz w:val="24"/>
          <w:szCs w:val="24"/>
        </w:rPr>
        <w:t xml:space="preserve">: </w:t>
      </w:r>
      <w:hyperlink r:id="rId14" w:history="1">
        <w:r w:rsidR="007F35F1" w:rsidRPr="007F35F1">
          <w:rPr>
            <w:rStyle w:val="Hyperlink"/>
            <w:rFonts w:ascii="Arial" w:hAnsi="Arial" w:cs="Arial"/>
          </w:rPr>
          <w:t>https://www.southessex.ac.uk/higher-education/higher-education-policies</w:t>
        </w:r>
      </w:hyperlink>
    </w:p>
    <w:p w14:paraId="71F25CBB" w14:textId="0BFC35EF"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2. </w:t>
      </w:r>
      <w:r w:rsidRPr="00D922C6">
        <w:rPr>
          <w:rFonts w:ascii="Arial" w:hAnsi="Arial" w:cs="Arial"/>
          <w:sz w:val="24"/>
          <w:szCs w:val="24"/>
        </w:rPr>
        <w:tab/>
        <w:t xml:space="preserve">Complete the </w:t>
      </w:r>
      <w:r w:rsidR="0036162D">
        <w:rPr>
          <w:rFonts w:ascii="Arial" w:hAnsi="Arial" w:cs="Arial"/>
          <w:sz w:val="24"/>
          <w:szCs w:val="24"/>
        </w:rPr>
        <w:t>application</w:t>
      </w:r>
      <w:r w:rsidRPr="00D922C6">
        <w:rPr>
          <w:rFonts w:ascii="Arial" w:hAnsi="Arial" w:cs="Arial"/>
          <w:sz w:val="24"/>
          <w:szCs w:val="24"/>
        </w:rPr>
        <w:t xml:space="preserve"> in full, clearly stating the facts of the circumstances that have affected your work for assessment.</w:t>
      </w:r>
    </w:p>
    <w:p w14:paraId="79DC71D6" w14:textId="7021195F"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3. </w:t>
      </w:r>
      <w:r w:rsidRPr="00D922C6">
        <w:rPr>
          <w:rFonts w:ascii="Arial" w:hAnsi="Arial" w:cs="Arial"/>
          <w:sz w:val="24"/>
          <w:szCs w:val="24"/>
        </w:rPr>
        <w:tab/>
        <w:t xml:space="preserve">Make sure you </w:t>
      </w:r>
      <w:r w:rsidR="0036162D">
        <w:rPr>
          <w:rFonts w:ascii="Arial" w:hAnsi="Arial" w:cs="Arial"/>
          <w:sz w:val="24"/>
          <w:szCs w:val="24"/>
        </w:rPr>
        <w:t>provide</w:t>
      </w:r>
      <w:r w:rsidRPr="00D922C6">
        <w:rPr>
          <w:rFonts w:ascii="Arial" w:hAnsi="Arial" w:cs="Arial"/>
          <w:sz w:val="24"/>
          <w:szCs w:val="24"/>
        </w:rPr>
        <w:t xml:space="preserve"> relevant formal evidence and documents to support your case (please see below for further guidance)</w:t>
      </w:r>
      <w:r w:rsidR="008B07D2">
        <w:rPr>
          <w:rFonts w:ascii="Arial" w:hAnsi="Arial" w:cs="Arial"/>
          <w:sz w:val="24"/>
          <w:szCs w:val="24"/>
        </w:rPr>
        <w:t xml:space="preserve">. It is your responsibility to provide evidence to support your application. </w:t>
      </w:r>
      <w:r w:rsidRPr="00D922C6">
        <w:rPr>
          <w:rFonts w:ascii="Arial" w:hAnsi="Arial" w:cs="Arial"/>
          <w:sz w:val="24"/>
          <w:szCs w:val="24"/>
        </w:rPr>
        <w:t xml:space="preserve"> </w:t>
      </w:r>
      <w:r w:rsidR="005967B2" w:rsidRPr="002253A8">
        <w:rPr>
          <w:rFonts w:ascii="Arial" w:hAnsi="Arial" w:cs="Arial"/>
          <w:b/>
          <w:sz w:val="24"/>
          <w:szCs w:val="24"/>
        </w:rPr>
        <w:t>Do not include photos as evidence</w:t>
      </w:r>
      <w:r w:rsidR="005967B2">
        <w:rPr>
          <w:rFonts w:ascii="Arial" w:hAnsi="Arial" w:cs="Arial"/>
          <w:sz w:val="24"/>
          <w:szCs w:val="24"/>
        </w:rPr>
        <w:t xml:space="preserve">. </w:t>
      </w:r>
    </w:p>
    <w:p w14:paraId="190811E9" w14:textId="5D80B159"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4. </w:t>
      </w:r>
      <w:r w:rsidRPr="00D922C6">
        <w:rPr>
          <w:rFonts w:ascii="Arial" w:hAnsi="Arial" w:cs="Arial"/>
          <w:sz w:val="24"/>
          <w:szCs w:val="24"/>
        </w:rPr>
        <w:tab/>
      </w:r>
      <w:r w:rsidRPr="00DB23FE">
        <w:rPr>
          <w:rFonts w:ascii="Arial" w:hAnsi="Arial" w:cs="Arial"/>
          <w:b/>
          <w:sz w:val="24"/>
          <w:szCs w:val="24"/>
        </w:rPr>
        <w:t>Be realistic</w:t>
      </w:r>
      <w:r w:rsidRPr="00D922C6">
        <w:rPr>
          <w:rFonts w:ascii="Arial" w:hAnsi="Arial" w:cs="Arial"/>
          <w:sz w:val="24"/>
          <w:szCs w:val="24"/>
        </w:rPr>
        <w:t xml:space="preserve"> - short illnesses </w:t>
      </w:r>
      <w:r w:rsidR="007B7C53">
        <w:rPr>
          <w:rFonts w:ascii="Arial" w:hAnsi="Arial" w:cs="Arial"/>
          <w:sz w:val="24"/>
          <w:szCs w:val="24"/>
        </w:rPr>
        <w:t xml:space="preserve">- </w:t>
      </w:r>
      <w:r w:rsidRPr="00D922C6">
        <w:rPr>
          <w:rFonts w:ascii="Arial" w:hAnsi="Arial" w:cs="Arial"/>
          <w:sz w:val="24"/>
          <w:szCs w:val="24"/>
        </w:rPr>
        <w:t xml:space="preserve">such as a cold </w:t>
      </w:r>
      <w:r w:rsidR="007B7C53">
        <w:rPr>
          <w:rFonts w:ascii="Arial" w:hAnsi="Arial" w:cs="Arial"/>
          <w:sz w:val="24"/>
          <w:szCs w:val="24"/>
        </w:rPr>
        <w:t xml:space="preserve">- </w:t>
      </w:r>
      <w:r w:rsidRPr="00D922C6">
        <w:rPr>
          <w:rFonts w:ascii="Arial" w:hAnsi="Arial" w:cs="Arial"/>
          <w:sz w:val="24"/>
          <w:szCs w:val="24"/>
        </w:rPr>
        <w:t xml:space="preserve">or routine IT or transport problems are </w:t>
      </w:r>
      <w:r w:rsidRPr="00C73218">
        <w:rPr>
          <w:rFonts w:ascii="Arial" w:hAnsi="Arial" w:cs="Arial"/>
          <w:sz w:val="24"/>
          <w:szCs w:val="24"/>
          <w:u w:val="single"/>
        </w:rPr>
        <w:t>not</w:t>
      </w:r>
      <w:r w:rsidRPr="00D922C6">
        <w:rPr>
          <w:rFonts w:ascii="Arial" w:hAnsi="Arial" w:cs="Arial"/>
          <w:sz w:val="24"/>
          <w:szCs w:val="24"/>
        </w:rPr>
        <w:t xml:space="preserve"> considered grounds for ECs. Consult the EC Categories table on page 5 before completing the form. </w:t>
      </w:r>
    </w:p>
    <w:p w14:paraId="65A3D229" w14:textId="77777777"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5. </w:t>
      </w:r>
      <w:r w:rsidRPr="00D922C6">
        <w:rPr>
          <w:rFonts w:ascii="Arial" w:hAnsi="Arial" w:cs="Arial"/>
          <w:sz w:val="24"/>
          <w:szCs w:val="24"/>
        </w:rPr>
        <w:tab/>
      </w:r>
      <w:r w:rsidRPr="00DB23FE">
        <w:rPr>
          <w:rFonts w:ascii="Arial" w:hAnsi="Arial" w:cs="Arial"/>
          <w:b/>
          <w:sz w:val="24"/>
          <w:szCs w:val="24"/>
        </w:rPr>
        <w:t>Be specific.</w:t>
      </w:r>
      <w:r w:rsidRPr="00D922C6">
        <w:rPr>
          <w:rFonts w:ascii="Arial" w:hAnsi="Arial" w:cs="Arial"/>
          <w:sz w:val="24"/>
          <w:szCs w:val="24"/>
        </w:rPr>
        <w:t xml:space="preserve"> State the dates your performance was affected and why. Indicate specific units or assignments or projects. Tell us what impact the EC has had on your performance at assessment.</w:t>
      </w:r>
    </w:p>
    <w:p w14:paraId="58C269C7" w14:textId="447E9336"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6. </w:t>
      </w:r>
      <w:r w:rsidRPr="00D922C6">
        <w:rPr>
          <w:rFonts w:ascii="Arial" w:hAnsi="Arial" w:cs="Arial"/>
          <w:sz w:val="24"/>
          <w:szCs w:val="24"/>
        </w:rPr>
        <w:tab/>
      </w:r>
      <w:r w:rsidRPr="00DB23FE">
        <w:rPr>
          <w:rFonts w:ascii="Arial" w:hAnsi="Arial" w:cs="Arial"/>
          <w:b/>
          <w:sz w:val="24"/>
          <w:szCs w:val="24"/>
        </w:rPr>
        <w:t>Seek help.</w:t>
      </w:r>
      <w:r w:rsidRPr="00D922C6">
        <w:rPr>
          <w:rFonts w:ascii="Arial" w:hAnsi="Arial" w:cs="Arial"/>
          <w:sz w:val="24"/>
          <w:szCs w:val="24"/>
        </w:rPr>
        <w:t xml:space="preserve"> If you are not sure whether or when to submit a claim you should consult your </w:t>
      </w:r>
      <w:r w:rsidR="007F35F1">
        <w:rPr>
          <w:rFonts w:ascii="Arial" w:hAnsi="Arial" w:cs="Arial"/>
          <w:sz w:val="24"/>
          <w:szCs w:val="24"/>
        </w:rPr>
        <w:t xml:space="preserve">Programme </w:t>
      </w:r>
      <w:r w:rsidRPr="00D922C6">
        <w:rPr>
          <w:rFonts w:ascii="Arial" w:hAnsi="Arial" w:cs="Arial"/>
          <w:sz w:val="24"/>
          <w:szCs w:val="24"/>
        </w:rPr>
        <w:t xml:space="preserve">Leader, </w:t>
      </w:r>
      <w:r w:rsidR="007F35F1">
        <w:rPr>
          <w:rFonts w:ascii="Arial" w:hAnsi="Arial" w:cs="Arial"/>
          <w:sz w:val="24"/>
          <w:szCs w:val="24"/>
        </w:rPr>
        <w:t>o</w:t>
      </w:r>
      <w:r w:rsidRPr="00D922C6">
        <w:rPr>
          <w:rFonts w:ascii="Arial" w:hAnsi="Arial" w:cs="Arial"/>
          <w:sz w:val="24"/>
          <w:szCs w:val="24"/>
        </w:rPr>
        <w:t>r</w:t>
      </w:r>
      <w:r w:rsidR="007F35F1">
        <w:rPr>
          <w:rFonts w:ascii="Arial" w:hAnsi="Arial" w:cs="Arial"/>
          <w:sz w:val="24"/>
          <w:szCs w:val="24"/>
        </w:rPr>
        <w:t xml:space="preserve"> HE Student Support.</w:t>
      </w:r>
    </w:p>
    <w:p w14:paraId="3560CCF0" w14:textId="6527ADD3"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7. </w:t>
      </w:r>
      <w:r w:rsidRPr="00D922C6">
        <w:rPr>
          <w:rFonts w:ascii="Arial" w:hAnsi="Arial" w:cs="Arial"/>
          <w:sz w:val="24"/>
          <w:szCs w:val="24"/>
        </w:rPr>
        <w:tab/>
        <w:t xml:space="preserve">Submitting a form with a genuine case </w:t>
      </w:r>
      <w:r w:rsidR="00001F02">
        <w:rPr>
          <w:rFonts w:ascii="Arial" w:hAnsi="Arial" w:cs="Arial"/>
          <w:sz w:val="24"/>
          <w:szCs w:val="24"/>
        </w:rPr>
        <w:t>does</w:t>
      </w:r>
      <w:r w:rsidR="00001F02" w:rsidRPr="00D922C6">
        <w:rPr>
          <w:rFonts w:ascii="Arial" w:hAnsi="Arial" w:cs="Arial"/>
          <w:sz w:val="24"/>
          <w:szCs w:val="24"/>
        </w:rPr>
        <w:t xml:space="preserve"> </w:t>
      </w:r>
      <w:r w:rsidRPr="00D922C6">
        <w:rPr>
          <w:rFonts w:ascii="Arial" w:hAnsi="Arial" w:cs="Arial"/>
          <w:sz w:val="24"/>
          <w:szCs w:val="24"/>
        </w:rPr>
        <w:t>not guarantee you a pass or a better assessment outcome, but may help in some cases.</w:t>
      </w:r>
    </w:p>
    <w:p w14:paraId="5DA2DE44" w14:textId="77777777" w:rsidR="0015558F" w:rsidRPr="00D922C6" w:rsidRDefault="0015558F" w:rsidP="007F6455">
      <w:pPr>
        <w:shd w:val="clear" w:color="auto" w:fill="009999"/>
        <w:tabs>
          <w:tab w:val="left" w:pos="482"/>
        </w:tabs>
        <w:overflowPunct w:val="0"/>
        <w:autoSpaceDE w:val="0"/>
        <w:autoSpaceDN w:val="0"/>
        <w:adjustRightInd w:val="0"/>
        <w:spacing w:before="240" w:after="120" w:line="240" w:lineRule="auto"/>
        <w:jc w:val="center"/>
        <w:textAlignment w:val="baseline"/>
        <w:rPr>
          <w:rFonts w:ascii="Arial" w:hAnsi="Arial" w:cs="Arial"/>
          <w:b/>
          <w:color w:val="FFFFFF" w:themeColor="background1"/>
          <w:sz w:val="24"/>
          <w:szCs w:val="24"/>
        </w:rPr>
      </w:pPr>
      <w:r w:rsidRPr="00D922C6">
        <w:rPr>
          <w:rFonts w:ascii="Arial" w:hAnsi="Arial" w:cs="Arial"/>
          <w:b/>
          <w:color w:val="FFFFFF" w:themeColor="background1"/>
          <w:sz w:val="24"/>
          <w:szCs w:val="24"/>
        </w:rPr>
        <w:t>Supporting Evidence</w:t>
      </w:r>
    </w:p>
    <w:p w14:paraId="4C35B0B1" w14:textId="77777777" w:rsidR="0015558F" w:rsidRPr="00D922C6" w:rsidRDefault="0015558F" w:rsidP="00BC5A51">
      <w:pPr>
        <w:tabs>
          <w:tab w:val="left" w:pos="482"/>
        </w:tabs>
        <w:overflowPunct w:val="0"/>
        <w:autoSpaceDE w:val="0"/>
        <w:autoSpaceDN w:val="0"/>
        <w:adjustRightInd w:val="0"/>
        <w:spacing w:before="120" w:after="120" w:line="240" w:lineRule="auto"/>
        <w:textAlignment w:val="baseline"/>
        <w:rPr>
          <w:rFonts w:ascii="Arial" w:hAnsi="Arial" w:cs="Arial"/>
          <w:sz w:val="24"/>
          <w:szCs w:val="24"/>
        </w:rPr>
      </w:pPr>
      <w:r w:rsidRPr="00D922C6">
        <w:rPr>
          <w:rFonts w:ascii="Arial" w:hAnsi="Arial" w:cs="Arial"/>
          <w:sz w:val="24"/>
          <w:szCs w:val="24"/>
        </w:rPr>
        <w:t xml:space="preserve">1. </w:t>
      </w:r>
      <w:r w:rsidRPr="00D922C6">
        <w:rPr>
          <w:rFonts w:ascii="Arial" w:hAnsi="Arial" w:cs="Arial"/>
          <w:sz w:val="24"/>
          <w:szCs w:val="24"/>
        </w:rPr>
        <w:tab/>
        <w:t>Guidance on the appropriate evidence for types of EC claims is available in the table below.</w:t>
      </w:r>
    </w:p>
    <w:p w14:paraId="39A05CEC" w14:textId="28CFD23E" w:rsidR="00110AE9" w:rsidRDefault="0015558F" w:rsidP="00BC5A51">
      <w:pPr>
        <w:tabs>
          <w:tab w:val="left" w:pos="482"/>
        </w:tabs>
        <w:overflowPunct w:val="0"/>
        <w:autoSpaceDE w:val="0"/>
        <w:autoSpaceDN w:val="0"/>
        <w:adjustRightInd w:val="0"/>
        <w:spacing w:before="12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2. </w:t>
      </w:r>
      <w:r w:rsidRPr="00D922C6">
        <w:rPr>
          <w:rFonts w:ascii="Arial" w:hAnsi="Arial" w:cs="Arial"/>
          <w:sz w:val="24"/>
          <w:szCs w:val="24"/>
        </w:rPr>
        <w:tab/>
        <w:t xml:space="preserve">Evidence must be in </w:t>
      </w:r>
      <w:r w:rsidRPr="00D922C6">
        <w:rPr>
          <w:rFonts w:ascii="Arial" w:hAnsi="Arial" w:cs="Arial"/>
          <w:b/>
          <w:sz w:val="24"/>
          <w:szCs w:val="24"/>
        </w:rPr>
        <w:t>English</w:t>
      </w:r>
      <w:r w:rsidRPr="00D922C6">
        <w:rPr>
          <w:rFonts w:ascii="Arial" w:hAnsi="Arial" w:cs="Arial"/>
          <w:sz w:val="24"/>
          <w:szCs w:val="24"/>
        </w:rPr>
        <w:t xml:space="preserve"> and any translation must be carried out by an official, notarised translator.</w:t>
      </w:r>
      <w:r w:rsidR="0049404C">
        <w:rPr>
          <w:rFonts w:ascii="Arial" w:hAnsi="Arial" w:cs="Arial"/>
          <w:sz w:val="24"/>
          <w:szCs w:val="24"/>
        </w:rPr>
        <w:t xml:space="preserve"> </w:t>
      </w:r>
      <w:r w:rsidR="0049404C" w:rsidRPr="00C73218">
        <w:rPr>
          <w:rFonts w:ascii="Arial" w:hAnsi="Arial" w:cs="Arial"/>
          <w:sz w:val="24"/>
          <w:szCs w:val="24"/>
          <w:u w:val="single"/>
        </w:rPr>
        <w:t>We will not accept translations from unofficial sources, including personal translations</w:t>
      </w:r>
      <w:r w:rsidR="0049404C">
        <w:rPr>
          <w:rFonts w:ascii="Arial" w:hAnsi="Arial" w:cs="Arial"/>
          <w:sz w:val="24"/>
          <w:szCs w:val="24"/>
        </w:rPr>
        <w:t xml:space="preserve">. </w:t>
      </w:r>
      <w:r w:rsidRPr="00D922C6">
        <w:rPr>
          <w:rFonts w:ascii="Arial" w:hAnsi="Arial" w:cs="Arial"/>
          <w:sz w:val="24"/>
          <w:szCs w:val="24"/>
        </w:rPr>
        <w:t xml:space="preserve">If you have any difficulties obtaining a translation, please visit </w:t>
      </w:r>
      <w:hyperlink r:id="rId15" w:history="1">
        <w:r w:rsidR="00110AE9" w:rsidRPr="00F50F2E">
          <w:rPr>
            <w:rStyle w:val="Hyperlink"/>
            <w:rFonts w:ascii="Arial" w:hAnsi="Arial" w:cs="Arial"/>
            <w:sz w:val="24"/>
            <w:szCs w:val="24"/>
          </w:rPr>
          <w:t>http://www.atc.org.uk/members/find-a-translation-company.html</w:t>
        </w:r>
      </w:hyperlink>
    </w:p>
    <w:p w14:paraId="1A949CCB" w14:textId="754B8D45" w:rsidR="00C94D8E" w:rsidRDefault="0049404C" w:rsidP="00C94D8E">
      <w:pPr>
        <w:tabs>
          <w:tab w:val="left" w:pos="482"/>
        </w:tabs>
        <w:overflowPunct w:val="0"/>
        <w:autoSpaceDE w:val="0"/>
        <w:autoSpaceDN w:val="0"/>
        <w:adjustRightInd w:val="0"/>
        <w:spacing w:before="120" w:after="120" w:line="240" w:lineRule="auto"/>
        <w:ind w:left="480" w:hanging="480"/>
        <w:textAlignment w:val="baseline"/>
        <w:rPr>
          <w:rFonts w:ascii="Arial" w:hAnsi="Arial" w:cs="Arial"/>
          <w:sz w:val="24"/>
          <w:szCs w:val="24"/>
          <w:lang w:eastAsia="en-GB"/>
        </w:rPr>
      </w:pPr>
      <w:r>
        <w:t xml:space="preserve"> </w:t>
      </w:r>
      <w:r w:rsidR="0015558F" w:rsidRPr="00761E8F">
        <w:rPr>
          <w:rFonts w:ascii="Arial" w:hAnsi="Arial" w:cs="Arial"/>
          <w:sz w:val="24"/>
          <w:szCs w:val="24"/>
        </w:rPr>
        <w:t xml:space="preserve">3. </w:t>
      </w:r>
      <w:r w:rsidR="0015558F" w:rsidRPr="00761E8F">
        <w:rPr>
          <w:rFonts w:ascii="Arial" w:hAnsi="Arial" w:cs="Arial"/>
          <w:sz w:val="24"/>
          <w:szCs w:val="24"/>
        </w:rPr>
        <w:tab/>
      </w:r>
      <w:r w:rsidR="00C94D8E">
        <w:rPr>
          <w:rFonts w:ascii="Arial" w:hAnsi="Arial" w:cs="Arial"/>
          <w:sz w:val="24"/>
          <w:szCs w:val="24"/>
          <w:lang w:eastAsia="en-GB"/>
        </w:rPr>
        <w:t>If y</w:t>
      </w:r>
      <w:r w:rsidR="00E64B4B">
        <w:rPr>
          <w:rFonts w:ascii="Arial" w:hAnsi="Arial" w:cs="Arial"/>
          <w:sz w:val="24"/>
          <w:szCs w:val="24"/>
          <w:lang w:eastAsia="en-GB"/>
        </w:rPr>
        <w:t xml:space="preserve">ou are providing evidence from the </w:t>
      </w:r>
      <w:r w:rsidR="007F35F1">
        <w:rPr>
          <w:rFonts w:ascii="Arial" w:hAnsi="Arial" w:cs="Arial"/>
          <w:sz w:val="24"/>
          <w:szCs w:val="24"/>
          <w:lang w:eastAsia="en-GB"/>
        </w:rPr>
        <w:t>HE Support Team</w:t>
      </w:r>
      <w:r w:rsidR="00E64B4B">
        <w:rPr>
          <w:rFonts w:ascii="Arial" w:hAnsi="Arial" w:cs="Arial"/>
          <w:sz w:val="24"/>
          <w:szCs w:val="24"/>
          <w:lang w:eastAsia="en-GB"/>
        </w:rPr>
        <w:t xml:space="preserve"> Service</w:t>
      </w:r>
      <w:r w:rsidR="00C94D8E">
        <w:rPr>
          <w:rFonts w:ascii="Arial" w:hAnsi="Arial" w:cs="Arial"/>
          <w:sz w:val="24"/>
          <w:szCs w:val="24"/>
          <w:lang w:eastAsia="en-GB"/>
        </w:rPr>
        <w:t xml:space="preserve"> the evidence must</w:t>
      </w:r>
      <w:r w:rsidR="00271EE9">
        <w:rPr>
          <w:rFonts w:ascii="Arial" w:hAnsi="Arial" w:cs="Arial"/>
          <w:sz w:val="24"/>
          <w:szCs w:val="24"/>
          <w:lang w:eastAsia="en-GB"/>
        </w:rPr>
        <w:t xml:space="preserve"> relate to the period of assessment for which you are claiming and it must</w:t>
      </w:r>
      <w:r w:rsidR="00C94D8E">
        <w:rPr>
          <w:rFonts w:ascii="Arial" w:hAnsi="Arial" w:cs="Arial"/>
          <w:sz w:val="24"/>
          <w:szCs w:val="24"/>
          <w:lang w:eastAsia="en-GB"/>
        </w:rPr>
        <w:t xml:space="preserve"> clearly demonstrate that you attended </w:t>
      </w:r>
      <w:r w:rsidR="00C94D8E" w:rsidRPr="00672598">
        <w:rPr>
          <w:rFonts w:ascii="Arial" w:hAnsi="Arial" w:cs="Arial"/>
          <w:sz w:val="24"/>
          <w:szCs w:val="24"/>
          <w:u w:val="single"/>
          <w:lang w:eastAsia="en-GB"/>
        </w:rPr>
        <w:t>more than one</w:t>
      </w:r>
      <w:r w:rsidR="00C94D8E">
        <w:rPr>
          <w:rFonts w:ascii="Arial" w:hAnsi="Arial" w:cs="Arial"/>
          <w:sz w:val="24"/>
          <w:szCs w:val="24"/>
          <w:lang w:eastAsia="en-GB"/>
        </w:rPr>
        <w:t xml:space="preserve"> counselling session prior to the </w:t>
      </w:r>
      <w:r w:rsidR="00271EE9">
        <w:rPr>
          <w:rFonts w:ascii="Arial" w:hAnsi="Arial" w:cs="Arial"/>
          <w:sz w:val="24"/>
          <w:szCs w:val="24"/>
          <w:lang w:eastAsia="en-GB"/>
        </w:rPr>
        <w:t xml:space="preserve">assessment deadline. </w:t>
      </w:r>
      <w:r w:rsidR="00C94D8E">
        <w:rPr>
          <w:rFonts w:ascii="Arial" w:hAnsi="Arial" w:cs="Arial"/>
          <w:sz w:val="24"/>
          <w:szCs w:val="24"/>
          <w:lang w:eastAsia="en-GB"/>
        </w:rPr>
        <w:t xml:space="preserve"> </w:t>
      </w:r>
    </w:p>
    <w:p w14:paraId="1C9A82F3" w14:textId="145C0D68" w:rsidR="002253A8" w:rsidRPr="002253A8" w:rsidRDefault="002253A8" w:rsidP="002253A8">
      <w:pPr>
        <w:tabs>
          <w:tab w:val="left" w:pos="482"/>
        </w:tabs>
        <w:overflowPunct w:val="0"/>
        <w:autoSpaceDE w:val="0"/>
        <w:autoSpaceDN w:val="0"/>
        <w:adjustRightInd w:val="0"/>
        <w:spacing w:before="120" w:after="120" w:line="240" w:lineRule="auto"/>
        <w:ind w:left="480" w:hanging="480"/>
        <w:textAlignment w:val="baseline"/>
        <w:rPr>
          <w:rFonts w:ascii="Arial" w:hAnsi="Arial" w:cs="Arial"/>
          <w:sz w:val="24"/>
          <w:szCs w:val="24"/>
          <w:lang w:eastAsia="en-GB"/>
        </w:rPr>
      </w:pPr>
      <w:r>
        <w:rPr>
          <w:rFonts w:ascii="Arial" w:hAnsi="Arial" w:cs="Arial"/>
          <w:sz w:val="24"/>
          <w:szCs w:val="24"/>
          <w:lang w:eastAsia="en-GB"/>
        </w:rPr>
        <w:t>4.</w:t>
      </w:r>
      <w:r>
        <w:rPr>
          <w:rFonts w:ascii="Arial" w:hAnsi="Arial" w:cs="Arial"/>
          <w:sz w:val="24"/>
          <w:szCs w:val="24"/>
          <w:lang w:eastAsia="en-GB"/>
        </w:rPr>
        <w:tab/>
      </w:r>
      <w:r w:rsidR="003C59AF" w:rsidRPr="003C59AF">
        <w:rPr>
          <w:rFonts w:ascii="Arial" w:hAnsi="Arial" w:cs="Arial"/>
          <w:sz w:val="24"/>
          <w:szCs w:val="24"/>
          <w:lang w:eastAsia="en-GB"/>
        </w:rPr>
        <w:t>UAL recognises that there may be times where a student self-refer to a specialist practitioner. Evidence from a practitioner who is registered with a recognised professional association is accepted.  Recognised professional associations include the British Association of Counselling and Psychotherapy, the UK Council for Psychotherapists, the British Association of Behavioural and Cognitive Psychotherapies or the British Psychological Society. The letter would be required to be on headed notepaper with details of professional registration and confirming dates of sessions.</w:t>
      </w:r>
    </w:p>
    <w:p w14:paraId="15E7A71A" w14:textId="2926F912" w:rsidR="002253A8" w:rsidRDefault="002253A8" w:rsidP="002253A8">
      <w:pPr>
        <w:tabs>
          <w:tab w:val="left" w:pos="482"/>
        </w:tabs>
        <w:overflowPunct w:val="0"/>
        <w:autoSpaceDE w:val="0"/>
        <w:autoSpaceDN w:val="0"/>
        <w:adjustRightInd w:val="0"/>
        <w:spacing w:before="120" w:after="120" w:line="240" w:lineRule="auto"/>
        <w:ind w:left="480" w:hanging="480"/>
        <w:textAlignment w:val="baseline"/>
        <w:rPr>
          <w:rFonts w:ascii="Arial" w:hAnsi="Arial" w:cs="Arial"/>
          <w:sz w:val="24"/>
          <w:szCs w:val="24"/>
          <w:lang w:eastAsia="en-GB"/>
        </w:rPr>
      </w:pPr>
      <w:r>
        <w:rPr>
          <w:rFonts w:ascii="Arial" w:hAnsi="Arial" w:cs="Arial"/>
          <w:sz w:val="24"/>
          <w:szCs w:val="24"/>
          <w:lang w:eastAsia="en-GB"/>
        </w:rPr>
        <w:t>5.</w:t>
      </w:r>
      <w:r>
        <w:rPr>
          <w:rFonts w:ascii="Arial" w:hAnsi="Arial" w:cs="Arial"/>
          <w:sz w:val="24"/>
          <w:szCs w:val="24"/>
          <w:lang w:eastAsia="en-GB"/>
        </w:rPr>
        <w:tab/>
      </w:r>
      <w:r w:rsidRPr="003C59AF">
        <w:rPr>
          <w:rFonts w:ascii="Arial" w:hAnsi="Arial" w:cs="Arial"/>
          <w:sz w:val="24"/>
          <w:szCs w:val="24"/>
          <w:lang w:eastAsia="en-GB"/>
        </w:rPr>
        <w:t>There may also be occasions where a student could experience delays between a GP referral and their specialist treatment commencing. In these circumstances, evidence of the GP referral would be sufficient.</w:t>
      </w:r>
    </w:p>
    <w:p w14:paraId="524FE6B8" w14:textId="2ED849DF" w:rsidR="0015558F" w:rsidRDefault="002253A8" w:rsidP="00BC5A51">
      <w:pPr>
        <w:tabs>
          <w:tab w:val="left" w:pos="482"/>
        </w:tabs>
        <w:overflowPunct w:val="0"/>
        <w:autoSpaceDE w:val="0"/>
        <w:autoSpaceDN w:val="0"/>
        <w:adjustRightInd w:val="0"/>
        <w:spacing w:before="120" w:after="120" w:line="240" w:lineRule="auto"/>
        <w:ind w:left="480" w:hanging="480"/>
        <w:textAlignment w:val="baseline"/>
        <w:rPr>
          <w:rStyle w:val="Hyperlink"/>
          <w:rFonts w:ascii="Arial" w:hAnsi="Arial" w:cs="Arial"/>
          <w:color w:val="009999"/>
          <w:sz w:val="24"/>
          <w:szCs w:val="24"/>
        </w:rPr>
      </w:pPr>
      <w:r>
        <w:rPr>
          <w:rFonts w:ascii="Arial" w:hAnsi="Arial" w:cs="Arial"/>
          <w:sz w:val="24"/>
          <w:szCs w:val="24"/>
          <w:lang w:eastAsia="en-GB"/>
        </w:rPr>
        <w:t>6</w:t>
      </w:r>
      <w:r w:rsidR="00695219">
        <w:rPr>
          <w:rFonts w:ascii="Arial" w:hAnsi="Arial" w:cs="Arial"/>
          <w:sz w:val="24"/>
          <w:szCs w:val="24"/>
          <w:lang w:eastAsia="en-GB"/>
        </w:rPr>
        <w:t xml:space="preserve">.    </w:t>
      </w:r>
      <w:r w:rsidR="0015558F" w:rsidRPr="00761E8F">
        <w:rPr>
          <w:rFonts w:ascii="Arial" w:hAnsi="Arial" w:cs="Arial"/>
          <w:sz w:val="24"/>
          <w:szCs w:val="24"/>
          <w:lang w:eastAsia="en-GB"/>
        </w:rPr>
        <w:t xml:space="preserve">If you are providing evidence from a medical practitioner </w:t>
      </w:r>
      <w:r w:rsidR="00477801">
        <w:rPr>
          <w:rFonts w:ascii="Arial" w:hAnsi="Arial" w:cs="Arial"/>
          <w:sz w:val="24"/>
          <w:szCs w:val="24"/>
          <w:lang w:eastAsia="en-GB"/>
        </w:rPr>
        <w:t>the evidence must clearly relate to the period of assessme</w:t>
      </w:r>
      <w:r w:rsidR="007F35F1">
        <w:rPr>
          <w:rFonts w:ascii="Arial" w:hAnsi="Arial" w:cs="Arial"/>
          <w:sz w:val="24"/>
          <w:szCs w:val="24"/>
          <w:lang w:eastAsia="en-GB"/>
        </w:rPr>
        <w:t>nt for which you are claiming. UAL</w:t>
      </w:r>
      <w:r w:rsidR="0015558F" w:rsidRPr="00761E8F">
        <w:rPr>
          <w:rFonts w:ascii="Arial" w:hAnsi="Arial" w:cs="Arial"/>
          <w:sz w:val="24"/>
          <w:szCs w:val="24"/>
          <w:lang w:eastAsia="en-GB"/>
        </w:rPr>
        <w:t xml:space="preserve"> has produced a guidance </w:t>
      </w:r>
      <w:r w:rsidR="0015558F" w:rsidRPr="00761E8F">
        <w:rPr>
          <w:rFonts w:ascii="Arial" w:hAnsi="Arial" w:cs="Arial"/>
          <w:sz w:val="24"/>
          <w:szCs w:val="24"/>
          <w:lang w:eastAsia="en-GB"/>
        </w:rPr>
        <w:lastRenderedPageBreak/>
        <w:t xml:space="preserve">document which you can take </w:t>
      </w:r>
      <w:r w:rsidR="00442B12">
        <w:rPr>
          <w:rFonts w:ascii="Arial" w:hAnsi="Arial" w:cs="Arial"/>
          <w:sz w:val="24"/>
          <w:szCs w:val="24"/>
          <w:lang w:eastAsia="en-GB"/>
        </w:rPr>
        <w:t xml:space="preserve">to your appointment </w:t>
      </w:r>
      <w:r w:rsidR="004156FE">
        <w:rPr>
          <w:rFonts w:ascii="Arial" w:hAnsi="Arial" w:cs="Arial"/>
          <w:sz w:val="24"/>
          <w:szCs w:val="24"/>
          <w:lang w:eastAsia="en-GB"/>
        </w:rPr>
        <w:t>to explain its</w:t>
      </w:r>
      <w:r w:rsidR="0015558F" w:rsidRPr="00761E8F">
        <w:rPr>
          <w:rFonts w:ascii="Arial" w:hAnsi="Arial" w:cs="Arial"/>
          <w:sz w:val="24"/>
          <w:szCs w:val="24"/>
          <w:lang w:eastAsia="en-GB"/>
        </w:rPr>
        <w:t xml:space="preserve"> evidence requirements</w:t>
      </w:r>
      <w:r w:rsidR="00442B12">
        <w:rPr>
          <w:rFonts w:ascii="Arial" w:hAnsi="Arial" w:cs="Arial"/>
          <w:sz w:val="24"/>
          <w:szCs w:val="24"/>
          <w:lang w:eastAsia="en-GB"/>
        </w:rPr>
        <w:t xml:space="preserve"> to your Doctor</w:t>
      </w:r>
      <w:r w:rsidR="0015558F" w:rsidRPr="00761E8F">
        <w:rPr>
          <w:rFonts w:ascii="Arial" w:hAnsi="Arial" w:cs="Arial"/>
          <w:sz w:val="24"/>
          <w:szCs w:val="24"/>
          <w:lang w:eastAsia="en-GB"/>
        </w:rPr>
        <w:t xml:space="preserve">. The guidance is available on the EC website </w:t>
      </w:r>
      <w:hyperlink r:id="rId16" w:history="1">
        <w:r w:rsidR="004156FE" w:rsidRPr="004156FE">
          <w:rPr>
            <w:rStyle w:val="Hyperlink"/>
            <w:rFonts w:ascii="Arial" w:hAnsi="Arial" w:cs="Arial"/>
          </w:rPr>
          <w:t>https://www.southessex.ac.uk/higher-education/higher-education-policies</w:t>
        </w:r>
      </w:hyperlink>
    </w:p>
    <w:p w14:paraId="392AD52A" w14:textId="1E24C46E" w:rsidR="006C130C" w:rsidRPr="009E4F34" w:rsidRDefault="002253A8" w:rsidP="00BC5A51">
      <w:pPr>
        <w:tabs>
          <w:tab w:val="left" w:pos="482"/>
        </w:tabs>
        <w:overflowPunct w:val="0"/>
        <w:autoSpaceDE w:val="0"/>
        <w:autoSpaceDN w:val="0"/>
        <w:adjustRightInd w:val="0"/>
        <w:spacing w:before="120" w:after="120" w:line="240" w:lineRule="auto"/>
        <w:ind w:left="480" w:hanging="480"/>
        <w:textAlignment w:val="baseline"/>
        <w:rPr>
          <w:rStyle w:val="Hyperlink"/>
          <w:rFonts w:ascii="Arial" w:hAnsi="Arial" w:cs="Arial"/>
          <w:b/>
          <w:color w:val="auto"/>
          <w:sz w:val="24"/>
          <w:szCs w:val="24"/>
          <w:u w:val="none"/>
          <w:lang w:eastAsia="en-GB"/>
        </w:rPr>
      </w:pPr>
      <w:r>
        <w:rPr>
          <w:rFonts w:ascii="Arial" w:hAnsi="Arial" w:cs="Arial"/>
          <w:sz w:val="24"/>
          <w:szCs w:val="24"/>
          <w:lang w:eastAsia="en-GB"/>
        </w:rPr>
        <w:t>7</w:t>
      </w:r>
      <w:r w:rsidR="0018166A">
        <w:rPr>
          <w:rFonts w:ascii="Arial" w:hAnsi="Arial" w:cs="Arial"/>
          <w:sz w:val="24"/>
          <w:szCs w:val="24"/>
          <w:lang w:eastAsia="en-GB"/>
        </w:rPr>
        <w:t xml:space="preserve">. </w:t>
      </w:r>
      <w:r w:rsidR="0018166A">
        <w:rPr>
          <w:rFonts w:ascii="Arial" w:hAnsi="Arial" w:cs="Arial"/>
          <w:sz w:val="24"/>
          <w:szCs w:val="24"/>
          <w:lang w:eastAsia="en-GB"/>
        </w:rPr>
        <w:tab/>
      </w:r>
      <w:r w:rsidR="006C130C" w:rsidRPr="009E4F34">
        <w:rPr>
          <w:rStyle w:val="Hyperlink"/>
          <w:rFonts w:ascii="Arial" w:hAnsi="Arial" w:cs="Arial"/>
          <w:color w:val="auto"/>
          <w:sz w:val="24"/>
          <w:szCs w:val="24"/>
          <w:u w:val="none"/>
          <w:lang w:eastAsia="en-GB"/>
        </w:rPr>
        <w:tab/>
      </w:r>
      <w:r w:rsidR="009E4F34">
        <w:rPr>
          <w:rStyle w:val="Hyperlink"/>
          <w:rFonts w:ascii="Arial" w:hAnsi="Arial" w:cs="Arial"/>
          <w:color w:val="auto"/>
          <w:sz w:val="24"/>
          <w:szCs w:val="24"/>
          <w:u w:val="none"/>
          <w:lang w:eastAsia="en-GB"/>
        </w:rPr>
        <w:t xml:space="preserve">Please note that photographs are </w:t>
      </w:r>
      <w:r w:rsidR="009E4F34" w:rsidRPr="009E4F34">
        <w:rPr>
          <w:rStyle w:val="Hyperlink"/>
          <w:rFonts w:ascii="Arial" w:hAnsi="Arial" w:cs="Arial"/>
          <w:b/>
          <w:color w:val="auto"/>
          <w:sz w:val="24"/>
          <w:szCs w:val="24"/>
          <w:u w:val="none"/>
          <w:lang w:eastAsia="en-GB"/>
        </w:rPr>
        <w:t>not</w:t>
      </w:r>
      <w:r w:rsidR="009E4F34">
        <w:rPr>
          <w:rStyle w:val="Hyperlink"/>
          <w:rFonts w:ascii="Arial" w:hAnsi="Arial" w:cs="Arial"/>
          <w:color w:val="auto"/>
          <w:sz w:val="24"/>
          <w:szCs w:val="24"/>
          <w:u w:val="none"/>
          <w:lang w:eastAsia="en-GB"/>
        </w:rPr>
        <w:t xml:space="preserve"> accepted as evidence. They do not confirm the impact of events on an individual.</w:t>
      </w:r>
    </w:p>
    <w:p w14:paraId="32FCFF81" w14:textId="7BAB0C1C" w:rsidR="0015558F" w:rsidRPr="00D922C6" w:rsidRDefault="002253A8" w:rsidP="007F6455">
      <w:pPr>
        <w:shd w:val="clear" w:color="auto" w:fill="009999"/>
        <w:tabs>
          <w:tab w:val="left" w:pos="482"/>
        </w:tabs>
        <w:overflowPunct w:val="0"/>
        <w:autoSpaceDE w:val="0"/>
        <w:autoSpaceDN w:val="0"/>
        <w:adjustRightInd w:val="0"/>
        <w:spacing w:before="120" w:after="120" w:line="240" w:lineRule="auto"/>
        <w:jc w:val="center"/>
        <w:textAlignment w:val="baseline"/>
        <w:rPr>
          <w:rFonts w:ascii="Arial" w:hAnsi="Arial" w:cs="Arial"/>
          <w:b/>
          <w:color w:val="FFFFFF" w:themeColor="background1"/>
          <w:sz w:val="24"/>
          <w:szCs w:val="24"/>
          <w:lang w:eastAsia="en-GB"/>
        </w:rPr>
      </w:pPr>
      <w:r>
        <w:rPr>
          <w:rFonts w:ascii="Arial" w:hAnsi="Arial" w:cs="Arial"/>
          <w:b/>
          <w:color w:val="FFFFFF" w:themeColor="background1"/>
          <w:sz w:val="24"/>
          <w:szCs w:val="24"/>
          <w:lang w:eastAsia="en-GB"/>
        </w:rPr>
        <w:t>Submitting your Extenuating Circumstances application</w:t>
      </w:r>
    </w:p>
    <w:p w14:paraId="7F0E69DA" w14:textId="5D898B5C" w:rsidR="004156FE" w:rsidRPr="004156FE" w:rsidRDefault="004156FE" w:rsidP="004156FE">
      <w:pPr>
        <w:tabs>
          <w:tab w:val="left" w:pos="482"/>
        </w:tabs>
        <w:overflowPunct w:val="0"/>
        <w:autoSpaceDE w:val="0"/>
        <w:autoSpaceDN w:val="0"/>
        <w:adjustRightInd w:val="0"/>
        <w:spacing w:before="120" w:after="120" w:line="240" w:lineRule="auto"/>
        <w:textAlignment w:val="baseline"/>
        <w:rPr>
          <w:rFonts w:ascii="Arial" w:hAnsi="Arial" w:cs="Arial"/>
          <w:sz w:val="24"/>
          <w:szCs w:val="24"/>
        </w:rPr>
      </w:pPr>
    </w:p>
    <w:p w14:paraId="66FFC35C" w14:textId="34E1D853" w:rsidR="0015558F" w:rsidRDefault="00841C04" w:rsidP="00BC5A51">
      <w:pPr>
        <w:numPr>
          <w:ilvl w:val="0"/>
          <w:numId w:val="4"/>
        </w:numPr>
        <w:tabs>
          <w:tab w:val="left" w:pos="482"/>
        </w:tabs>
        <w:overflowPunct w:val="0"/>
        <w:autoSpaceDE w:val="0"/>
        <w:autoSpaceDN w:val="0"/>
        <w:adjustRightInd w:val="0"/>
        <w:spacing w:before="120" w:after="120" w:line="240" w:lineRule="auto"/>
        <w:ind w:left="482" w:hanging="425"/>
        <w:textAlignment w:val="baseline"/>
        <w:rPr>
          <w:rFonts w:ascii="Arial" w:hAnsi="Arial" w:cs="Arial"/>
          <w:sz w:val="24"/>
          <w:szCs w:val="24"/>
        </w:rPr>
      </w:pPr>
      <w:r>
        <w:rPr>
          <w:rFonts w:ascii="Arial" w:hAnsi="Arial" w:cs="Arial"/>
          <w:sz w:val="24"/>
          <w:szCs w:val="24"/>
        </w:rPr>
        <w:t xml:space="preserve">If submitting your form </w:t>
      </w:r>
      <w:r w:rsidR="00626D8A">
        <w:rPr>
          <w:rFonts w:ascii="Arial" w:hAnsi="Arial" w:cs="Arial"/>
          <w:sz w:val="24"/>
          <w:szCs w:val="24"/>
        </w:rPr>
        <w:t>by e-mail</w:t>
      </w:r>
      <w:r>
        <w:rPr>
          <w:rFonts w:ascii="Arial" w:hAnsi="Arial" w:cs="Arial"/>
          <w:sz w:val="24"/>
          <w:szCs w:val="24"/>
        </w:rPr>
        <w:t xml:space="preserve"> please ensure that </w:t>
      </w:r>
      <w:r w:rsidR="00597C9A">
        <w:rPr>
          <w:rFonts w:ascii="Arial" w:hAnsi="Arial" w:cs="Arial"/>
          <w:sz w:val="24"/>
          <w:szCs w:val="24"/>
        </w:rPr>
        <w:t>the form and accompanying evidence are</w:t>
      </w:r>
      <w:r>
        <w:rPr>
          <w:rFonts w:ascii="Arial" w:hAnsi="Arial" w:cs="Arial"/>
          <w:sz w:val="24"/>
          <w:szCs w:val="24"/>
        </w:rPr>
        <w:t xml:space="preserve"> in an accessible format and </w:t>
      </w:r>
      <w:r w:rsidR="00597C9A">
        <w:rPr>
          <w:rFonts w:ascii="Arial" w:hAnsi="Arial" w:cs="Arial"/>
          <w:sz w:val="24"/>
          <w:szCs w:val="24"/>
        </w:rPr>
        <w:t>within normal file size limits.</w:t>
      </w:r>
      <w:r w:rsidR="00626D8A">
        <w:rPr>
          <w:rFonts w:ascii="Arial" w:hAnsi="Arial" w:cs="Arial"/>
          <w:sz w:val="24"/>
          <w:szCs w:val="24"/>
        </w:rPr>
        <w:t xml:space="preserve"> </w:t>
      </w:r>
      <w:r w:rsidR="00D8736C" w:rsidRPr="00D8736C">
        <w:rPr>
          <w:rFonts w:ascii="Arial" w:hAnsi="Arial" w:cs="Arial"/>
          <w:b/>
          <w:sz w:val="24"/>
          <w:szCs w:val="24"/>
        </w:rPr>
        <w:t xml:space="preserve">The college </w:t>
      </w:r>
      <w:r w:rsidR="00626D8A" w:rsidRPr="009C177E">
        <w:rPr>
          <w:rFonts w:ascii="Arial" w:hAnsi="Arial" w:cs="Arial"/>
          <w:b/>
          <w:sz w:val="24"/>
          <w:szCs w:val="24"/>
        </w:rPr>
        <w:t>does not accept .pages formatted documents.</w:t>
      </w:r>
    </w:p>
    <w:p w14:paraId="19860DF1" w14:textId="62A1DDA4" w:rsidR="0015558F" w:rsidRPr="00D922C6" w:rsidRDefault="0015558F" w:rsidP="00BC5A51">
      <w:pPr>
        <w:numPr>
          <w:ilvl w:val="0"/>
          <w:numId w:val="4"/>
        </w:numPr>
        <w:tabs>
          <w:tab w:val="left" w:pos="482"/>
        </w:tabs>
        <w:overflowPunct w:val="0"/>
        <w:autoSpaceDE w:val="0"/>
        <w:autoSpaceDN w:val="0"/>
        <w:adjustRightInd w:val="0"/>
        <w:spacing w:before="120" w:after="120" w:line="240" w:lineRule="auto"/>
        <w:ind w:left="482" w:hanging="425"/>
        <w:textAlignment w:val="baseline"/>
        <w:rPr>
          <w:rFonts w:ascii="Arial" w:hAnsi="Arial" w:cs="Arial"/>
          <w:sz w:val="24"/>
          <w:szCs w:val="24"/>
        </w:rPr>
      </w:pPr>
      <w:r w:rsidRPr="00D922C6">
        <w:rPr>
          <w:rFonts w:ascii="Arial" w:hAnsi="Arial" w:cs="Arial"/>
          <w:sz w:val="24"/>
          <w:szCs w:val="24"/>
        </w:rPr>
        <w:t>Your form and supporting evidence should be submitted as close as possible to the time the circumstance takes place</w:t>
      </w:r>
      <w:r w:rsidR="004B6A05">
        <w:rPr>
          <w:rFonts w:ascii="Arial" w:hAnsi="Arial" w:cs="Arial"/>
          <w:sz w:val="24"/>
          <w:szCs w:val="24"/>
        </w:rPr>
        <w:t>. Prompt action will make it easier to gather appropriate evidence to support your application. Although i</w:t>
      </w:r>
      <w:r w:rsidR="000561F1">
        <w:rPr>
          <w:rFonts w:ascii="Arial" w:hAnsi="Arial" w:cs="Arial"/>
          <w:sz w:val="24"/>
          <w:szCs w:val="24"/>
        </w:rPr>
        <w:t xml:space="preserve">deally </w:t>
      </w:r>
      <w:r w:rsidR="004B6A05">
        <w:rPr>
          <w:rFonts w:ascii="Arial" w:hAnsi="Arial" w:cs="Arial"/>
          <w:sz w:val="24"/>
          <w:szCs w:val="24"/>
        </w:rPr>
        <w:t xml:space="preserve">submitted </w:t>
      </w:r>
      <w:r w:rsidR="000561F1">
        <w:rPr>
          <w:rFonts w:ascii="Arial" w:hAnsi="Arial" w:cs="Arial"/>
          <w:sz w:val="24"/>
          <w:szCs w:val="24"/>
        </w:rPr>
        <w:t>within two weeks of the circumstances commencing,</w:t>
      </w:r>
      <w:r w:rsidRPr="00D922C6">
        <w:rPr>
          <w:rFonts w:ascii="Arial" w:hAnsi="Arial" w:cs="Arial"/>
          <w:sz w:val="24"/>
          <w:szCs w:val="24"/>
        </w:rPr>
        <w:t xml:space="preserve"> </w:t>
      </w:r>
      <w:r w:rsidR="004B6A05">
        <w:rPr>
          <w:rFonts w:ascii="Arial" w:hAnsi="Arial" w:cs="Arial"/>
          <w:sz w:val="24"/>
          <w:szCs w:val="24"/>
        </w:rPr>
        <w:t xml:space="preserve">applications </w:t>
      </w:r>
      <w:r w:rsidR="004B6A05" w:rsidRPr="00C73218">
        <w:rPr>
          <w:rFonts w:ascii="Arial" w:hAnsi="Arial" w:cs="Arial"/>
          <w:sz w:val="24"/>
          <w:szCs w:val="24"/>
          <w:u w:val="single"/>
        </w:rPr>
        <w:t>must</w:t>
      </w:r>
      <w:r w:rsidR="004B6A05">
        <w:rPr>
          <w:rFonts w:ascii="Arial" w:hAnsi="Arial" w:cs="Arial"/>
          <w:sz w:val="24"/>
          <w:szCs w:val="24"/>
        </w:rPr>
        <w:t xml:space="preserve"> be received </w:t>
      </w:r>
      <w:r w:rsidRPr="00D922C6">
        <w:rPr>
          <w:rFonts w:ascii="Arial" w:hAnsi="Arial" w:cs="Arial"/>
          <w:b/>
          <w:sz w:val="24"/>
          <w:szCs w:val="24"/>
        </w:rPr>
        <w:t xml:space="preserve">at least </w:t>
      </w:r>
      <w:r w:rsidR="0034443D">
        <w:rPr>
          <w:rFonts w:ascii="Arial" w:hAnsi="Arial" w:cs="Arial"/>
          <w:b/>
          <w:sz w:val="24"/>
          <w:szCs w:val="24"/>
        </w:rPr>
        <w:t xml:space="preserve">two </w:t>
      </w:r>
      <w:r w:rsidRPr="00D922C6">
        <w:rPr>
          <w:rFonts w:ascii="Arial" w:hAnsi="Arial" w:cs="Arial"/>
          <w:b/>
          <w:sz w:val="24"/>
          <w:szCs w:val="24"/>
        </w:rPr>
        <w:t>week</w:t>
      </w:r>
      <w:r w:rsidR="0034443D">
        <w:rPr>
          <w:rFonts w:ascii="Arial" w:hAnsi="Arial" w:cs="Arial"/>
          <w:b/>
          <w:sz w:val="24"/>
          <w:szCs w:val="24"/>
        </w:rPr>
        <w:t>s</w:t>
      </w:r>
      <w:r w:rsidRPr="00D922C6">
        <w:rPr>
          <w:rFonts w:ascii="Arial" w:hAnsi="Arial" w:cs="Arial"/>
          <w:b/>
          <w:sz w:val="24"/>
          <w:szCs w:val="24"/>
        </w:rPr>
        <w:t xml:space="preserve"> before the Exam Board meeting</w:t>
      </w:r>
      <w:r w:rsidRPr="00D922C6">
        <w:rPr>
          <w:rFonts w:ascii="Arial" w:hAnsi="Arial" w:cs="Arial"/>
          <w:sz w:val="24"/>
          <w:szCs w:val="24"/>
        </w:rPr>
        <w:t xml:space="preserve">. </w:t>
      </w:r>
      <w:r w:rsidR="008402E0">
        <w:rPr>
          <w:rFonts w:ascii="Arial" w:hAnsi="Arial" w:cs="Arial"/>
          <w:sz w:val="24"/>
          <w:szCs w:val="24"/>
        </w:rPr>
        <w:t xml:space="preserve">The later an EC is submitted, the less time there is for </w:t>
      </w:r>
      <w:r w:rsidR="00AE6694">
        <w:rPr>
          <w:rFonts w:ascii="Arial" w:hAnsi="Arial" w:cs="Arial"/>
          <w:sz w:val="24"/>
          <w:szCs w:val="24"/>
        </w:rPr>
        <w:t>processing and approval.</w:t>
      </w:r>
    </w:p>
    <w:p w14:paraId="46D19783" w14:textId="77AFE982" w:rsidR="0015558F" w:rsidRPr="00D922C6" w:rsidRDefault="00DB23FE" w:rsidP="00BC5A51">
      <w:pPr>
        <w:numPr>
          <w:ilvl w:val="0"/>
          <w:numId w:val="4"/>
        </w:numPr>
        <w:tabs>
          <w:tab w:val="left" w:pos="482"/>
        </w:tabs>
        <w:overflowPunct w:val="0"/>
        <w:autoSpaceDE w:val="0"/>
        <w:autoSpaceDN w:val="0"/>
        <w:adjustRightInd w:val="0"/>
        <w:spacing w:before="120" w:after="120" w:line="240" w:lineRule="auto"/>
        <w:ind w:left="482" w:hanging="425"/>
        <w:textAlignment w:val="baseline"/>
        <w:rPr>
          <w:rFonts w:ascii="Arial" w:hAnsi="Arial" w:cs="Arial"/>
          <w:sz w:val="24"/>
          <w:szCs w:val="24"/>
        </w:rPr>
      </w:pPr>
      <w:r w:rsidRPr="00DB23FE">
        <w:rPr>
          <w:rStyle w:val="normaltextrun"/>
          <w:rFonts w:ascii="Arial" w:hAnsi="Arial"/>
          <w:sz w:val="24"/>
          <w:shd w:val="clear" w:color="auto" w:fill="FFFFFF"/>
          <w:lang w:val="en-US"/>
        </w:rPr>
        <w:t>If you are unable to submit your work by the deadline, you should</w:t>
      </w:r>
      <w:r w:rsidRPr="00DB23FE">
        <w:rPr>
          <w:rStyle w:val="apple-converted-space"/>
          <w:rFonts w:ascii="Arial" w:hAnsi="Arial"/>
          <w:sz w:val="24"/>
          <w:shd w:val="clear" w:color="auto" w:fill="FFFFFF"/>
        </w:rPr>
        <w:t> </w:t>
      </w:r>
      <w:r w:rsidRPr="00DB23FE">
        <w:rPr>
          <w:rStyle w:val="normaltextrun"/>
          <w:rFonts w:ascii="Arial" w:hAnsi="Arial"/>
          <w:sz w:val="24"/>
          <w:shd w:val="clear" w:color="auto" w:fill="FFFFFF"/>
          <w:lang w:val="en-US"/>
        </w:rPr>
        <w:t>hand in</w:t>
      </w:r>
      <w:r w:rsidRPr="00DB23FE">
        <w:rPr>
          <w:rStyle w:val="apple-converted-space"/>
          <w:rFonts w:ascii="Arial" w:hAnsi="Arial"/>
          <w:sz w:val="24"/>
          <w:shd w:val="clear" w:color="auto" w:fill="FFFFFF"/>
        </w:rPr>
        <w:t> </w:t>
      </w:r>
      <w:r w:rsidRPr="00DB23FE">
        <w:rPr>
          <w:rStyle w:val="normaltextrun"/>
          <w:rFonts w:ascii="Arial" w:hAnsi="Arial"/>
          <w:sz w:val="24"/>
          <w:shd w:val="clear" w:color="auto" w:fill="FFFFFF"/>
          <w:lang w:val="en-US"/>
        </w:rPr>
        <w:t>your work as close to this date as possible, at a time when you are satisfied with the work you</w:t>
      </w:r>
      <w:r w:rsidRPr="00DB23FE">
        <w:rPr>
          <w:rStyle w:val="apple-converted-space"/>
          <w:rFonts w:ascii="Arial" w:hAnsi="Arial"/>
          <w:sz w:val="24"/>
          <w:shd w:val="clear" w:color="auto" w:fill="FFFFFF"/>
        </w:rPr>
        <w:t> </w:t>
      </w:r>
      <w:r w:rsidRPr="00DB23FE">
        <w:rPr>
          <w:rStyle w:val="normaltextrun"/>
          <w:rFonts w:ascii="Arial" w:hAnsi="Arial"/>
          <w:sz w:val="24"/>
          <w:shd w:val="clear" w:color="auto" w:fill="FFFFFF"/>
          <w:lang w:val="en-US"/>
        </w:rPr>
        <w:t>have completed</w:t>
      </w:r>
      <w:r w:rsidR="00034D88">
        <w:rPr>
          <w:rStyle w:val="normaltextrun"/>
          <w:rFonts w:ascii="Arial" w:hAnsi="Arial"/>
          <w:sz w:val="24"/>
          <w:shd w:val="clear" w:color="auto" w:fill="FFFFFF"/>
          <w:lang w:val="en-US"/>
        </w:rPr>
        <w:t xml:space="preserve">, up to a maximum of </w:t>
      </w:r>
      <w:r w:rsidR="0034443D">
        <w:rPr>
          <w:rStyle w:val="normaltextrun"/>
          <w:rFonts w:ascii="Arial" w:hAnsi="Arial"/>
          <w:sz w:val="24"/>
          <w:shd w:val="clear" w:color="auto" w:fill="FFFFFF"/>
          <w:lang w:val="en-US"/>
        </w:rPr>
        <w:t>fourteen calendar</w:t>
      </w:r>
      <w:r w:rsidR="00034D88">
        <w:rPr>
          <w:rStyle w:val="normaltextrun"/>
          <w:rFonts w:ascii="Arial" w:hAnsi="Arial"/>
          <w:sz w:val="24"/>
          <w:shd w:val="clear" w:color="auto" w:fill="FFFFFF"/>
          <w:lang w:val="en-US"/>
        </w:rPr>
        <w:t xml:space="preserve"> days beyond your deadline</w:t>
      </w:r>
      <w:r w:rsidR="008D0346">
        <w:rPr>
          <w:rStyle w:val="normaltextrun"/>
          <w:rFonts w:ascii="Arial" w:hAnsi="Arial"/>
          <w:sz w:val="24"/>
          <w:shd w:val="clear" w:color="auto" w:fill="FFFFFF"/>
          <w:lang w:val="en-US"/>
        </w:rPr>
        <w:t xml:space="preserve">. </w:t>
      </w:r>
      <w:r w:rsidR="008D0346" w:rsidRPr="00C73218">
        <w:rPr>
          <w:rStyle w:val="normaltextrun"/>
          <w:rFonts w:ascii="Arial" w:hAnsi="Arial"/>
          <w:sz w:val="24"/>
          <w:u w:val="single"/>
          <w:shd w:val="clear" w:color="auto" w:fill="FFFFFF"/>
          <w:lang w:val="en-US"/>
        </w:rPr>
        <w:t xml:space="preserve">Where </w:t>
      </w:r>
      <w:r w:rsidR="0034443D" w:rsidRPr="00C73218">
        <w:rPr>
          <w:rStyle w:val="normaltextrun"/>
          <w:rFonts w:ascii="Arial" w:hAnsi="Arial"/>
          <w:sz w:val="24"/>
          <w:u w:val="single"/>
          <w:shd w:val="clear" w:color="auto" w:fill="FFFFFF"/>
          <w:lang w:val="en-US"/>
        </w:rPr>
        <w:t>an EC has been approved</w:t>
      </w:r>
      <w:r w:rsidR="008D0346">
        <w:rPr>
          <w:rStyle w:val="normaltextrun"/>
          <w:rFonts w:ascii="Arial" w:hAnsi="Arial"/>
          <w:sz w:val="24"/>
          <w:shd w:val="clear" w:color="auto" w:fill="FFFFFF"/>
          <w:lang w:val="en-US"/>
        </w:rPr>
        <w:t xml:space="preserve">, </w:t>
      </w:r>
      <w:r w:rsidR="008D0346" w:rsidRPr="008D0346">
        <w:rPr>
          <w:rFonts w:ascii="Arial" w:hAnsi="Arial"/>
          <w:sz w:val="24"/>
          <w:shd w:val="clear" w:color="auto" w:fill="FFFFFF"/>
          <w:lang w:val="en-US"/>
        </w:rPr>
        <w:t>this work will be marked in accordance with UAL regulations in advance of your Exam board.</w:t>
      </w:r>
    </w:p>
    <w:p w14:paraId="71AE68EF" w14:textId="77777777" w:rsidR="00173B27" w:rsidRDefault="0015558F" w:rsidP="00BC5A51">
      <w:pPr>
        <w:tabs>
          <w:tab w:val="left" w:pos="482"/>
        </w:tabs>
        <w:overflowPunct w:val="0"/>
        <w:autoSpaceDE w:val="0"/>
        <w:autoSpaceDN w:val="0"/>
        <w:adjustRightInd w:val="0"/>
        <w:spacing w:before="120" w:after="120" w:line="240" w:lineRule="auto"/>
        <w:textAlignment w:val="baseline"/>
        <w:rPr>
          <w:rFonts w:ascii="Arial" w:hAnsi="Arial" w:cs="Arial"/>
          <w:b/>
          <w:sz w:val="24"/>
          <w:szCs w:val="24"/>
          <w:lang w:eastAsia="en-GB"/>
        </w:rPr>
      </w:pPr>
      <w:r w:rsidRPr="00D922C6">
        <w:rPr>
          <w:rFonts w:ascii="Arial" w:hAnsi="Arial" w:cs="Arial"/>
          <w:b/>
          <w:sz w:val="24"/>
          <w:szCs w:val="24"/>
          <w:lang w:eastAsia="en-GB"/>
        </w:rPr>
        <w:t>Keep a copy of your submitted form for your own records.</w:t>
      </w:r>
    </w:p>
    <w:p w14:paraId="314BDF80" w14:textId="77777777" w:rsidR="000F5EAF" w:rsidRPr="00D922C6" w:rsidRDefault="000F5EAF" w:rsidP="00BC5A51">
      <w:pPr>
        <w:tabs>
          <w:tab w:val="left" w:pos="482"/>
        </w:tabs>
        <w:overflowPunct w:val="0"/>
        <w:autoSpaceDE w:val="0"/>
        <w:autoSpaceDN w:val="0"/>
        <w:adjustRightInd w:val="0"/>
        <w:spacing w:before="120" w:after="120" w:line="240" w:lineRule="auto"/>
        <w:textAlignment w:val="baseline"/>
        <w:rPr>
          <w:rFonts w:ascii="Arial" w:hAnsi="Arial" w:cs="Arial"/>
          <w:sz w:val="24"/>
          <w:szCs w:val="24"/>
        </w:rPr>
      </w:pPr>
    </w:p>
    <w:p w14:paraId="4AFC8BB0" w14:textId="77777777" w:rsidR="00FF7F7B" w:rsidRPr="00D922C6" w:rsidRDefault="00FF7F7B" w:rsidP="007F6455">
      <w:pPr>
        <w:shd w:val="clear" w:color="auto" w:fill="009999"/>
        <w:tabs>
          <w:tab w:val="left" w:pos="482"/>
        </w:tabs>
        <w:overflowPunct w:val="0"/>
        <w:autoSpaceDE w:val="0"/>
        <w:autoSpaceDN w:val="0"/>
        <w:adjustRightInd w:val="0"/>
        <w:spacing w:before="120" w:after="120" w:line="240" w:lineRule="auto"/>
        <w:jc w:val="center"/>
        <w:textAlignment w:val="baseline"/>
        <w:rPr>
          <w:rFonts w:ascii="Arial" w:hAnsi="Arial" w:cs="Arial"/>
          <w:b/>
          <w:color w:val="FFFFFF" w:themeColor="background1"/>
          <w:sz w:val="24"/>
          <w:szCs w:val="24"/>
        </w:rPr>
      </w:pPr>
      <w:r w:rsidRPr="00D922C6">
        <w:rPr>
          <w:rFonts w:ascii="Arial" w:hAnsi="Arial" w:cs="Arial"/>
          <w:b/>
          <w:color w:val="FFFFFF" w:themeColor="background1"/>
          <w:sz w:val="24"/>
          <w:szCs w:val="24"/>
        </w:rPr>
        <w:t>What happens next</w:t>
      </w:r>
      <w:r w:rsidR="00397991">
        <w:rPr>
          <w:rFonts w:ascii="Arial" w:hAnsi="Arial" w:cs="Arial"/>
          <w:b/>
          <w:color w:val="FFFFFF" w:themeColor="background1"/>
          <w:sz w:val="24"/>
          <w:szCs w:val="24"/>
        </w:rPr>
        <w:t>?</w:t>
      </w:r>
    </w:p>
    <w:p w14:paraId="5587CA4F" w14:textId="77777777" w:rsidR="00D7202D" w:rsidRDefault="00FF7F7B" w:rsidP="009E4C11">
      <w:pPr>
        <w:pStyle w:val="Header"/>
        <w:rPr>
          <w:rFonts w:ascii="Arial" w:hAnsi="Arial" w:cs="Arial"/>
          <w:sz w:val="24"/>
          <w:szCs w:val="24"/>
        </w:rPr>
      </w:pPr>
      <w:r w:rsidRPr="00D922C6">
        <w:rPr>
          <w:rFonts w:ascii="Arial" w:hAnsi="Arial" w:cs="Arial"/>
          <w:sz w:val="24"/>
          <w:szCs w:val="24"/>
        </w:rPr>
        <w:t xml:space="preserve">If your claim is supported by appropriate evidence, it will be considered by the College EC Panel. The Panel will establish whether your claim meets the University criteria and you will receive notification of whether the claim has been validated or rejected, usually within 24 calendar days </w:t>
      </w:r>
    </w:p>
    <w:p w14:paraId="55691DB4" w14:textId="77777777" w:rsidR="00D7202D" w:rsidRDefault="00D7202D" w:rsidP="009E4C11">
      <w:pPr>
        <w:pStyle w:val="Header"/>
        <w:rPr>
          <w:rFonts w:ascii="Arial" w:hAnsi="Arial" w:cs="Arial"/>
          <w:sz w:val="24"/>
          <w:szCs w:val="24"/>
        </w:rPr>
      </w:pPr>
    </w:p>
    <w:p w14:paraId="2DF59EF0" w14:textId="4183BC64" w:rsidR="00D7202D" w:rsidRDefault="00D7202D" w:rsidP="009E4C11">
      <w:pPr>
        <w:pStyle w:val="Header"/>
        <w:rPr>
          <w:rFonts w:ascii="Arial" w:hAnsi="Arial" w:cs="Arial"/>
          <w:sz w:val="24"/>
          <w:szCs w:val="24"/>
        </w:rPr>
      </w:pPr>
      <w:r>
        <w:rPr>
          <w:rFonts w:ascii="Arial" w:hAnsi="Arial" w:cs="Arial"/>
          <w:sz w:val="24"/>
          <w:szCs w:val="24"/>
        </w:rPr>
        <w:t>If your EC application has been successful</w:t>
      </w:r>
      <w:r w:rsidR="0071496D">
        <w:rPr>
          <w:rFonts w:ascii="Arial" w:hAnsi="Arial" w:cs="Arial"/>
          <w:sz w:val="24"/>
          <w:szCs w:val="24"/>
        </w:rPr>
        <w:t xml:space="preserve">, there </w:t>
      </w:r>
      <w:r w:rsidR="0071496D" w:rsidRPr="00C73218">
        <w:rPr>
          <w:rFonts w:ascii="Arial" w:hAnsi="Arial" w:cs="Arial"/>
          <w:i/>
          <w:sz w:val="24"/>
          <w:szCs w:val="24"/>
        </w:rPr>
        <w:t>will</w:t>
      </w:r>
      <w:r w:rsidR="0071496D">
        <w:rPr>
          <w:rFonts w:ascii="Arial" w:hAnsi="Arial" w:cs="Arial"/>
          <w:sz w:val="24"/>
          <w:szCs w:val="24"/>
        </w:rPr>
        <w:t xml:space="preserve"> be an amendment of your result for the affected unit</w:t>
      </w:r>
      <w:r w:rsidR="007254A0">
        <w:rPr>
          <w:rFonts w:ascii="Arial" w:hAnsi="Arial" w:cs="Arial"/>
          <w:sz w:val="24"/>
          <w:szCs w:val="24"/>
        </w:rPr>
        <w:t>(s)</w:t>
      </w:r>
      <w:r w:rsidR="0071496D">
        <w:rPr>
          <w:rFonts w:ascii="Arial" w:hAnsi="Arial" w:cs="Arial"/>
          <w:sz w:val="24"/>
          <w:szCs w:val="24"/>
        </w:rPr>
        <w:t xml:space="preserve"> to reflect this</w:t>
      </w:r>
      <w:r w:rsidR="009B2EA1">
        <w:rPr>
          <w:rFonts w:ascii="Arial" w:hAnsi="Arial" w:cs="Arial"/>
          <w:sz w:val="24"/>
          <w:szCs w:val="24"/>
        </w:rPr>
        <w:t xml:space="preserve">. The amendment would be dependent on </w:t>
      </w:r>
      <w:r w:rsidR="002277ED">
        <w:rPr>
          <w:rFonts w:ascii="Arial" w:hAnsi="Arial" w:cs="Arial"/>
          <w:sz w:val="24"/>
          <w:szCs w:val="24"/>
        </w:rPr>
        <w:t>what option you choose when your EC has been confirmed.</w:t>
      </w:r>
    </w:p>
    <w:p w14:paraId="42DF1682" w14:textId="77777777" w:rsidR="009B2EA1" w:rsidRDefault="009B2EA1" w:rsidP="009E4C11">
      <w:pPr>
        <w:pStyle w:val="Header"/>
        <w:rPr>
          <w:rFonts w:ascii="Arial" w:hAnsi="Arial" w:cs="Arial"/>
          <w:sz w:val="24"/>
          <w:szCs w:val="24"/>
        </w:rPr>
      </w:pPr>
    </w:p>
    <w:p w14:paraId="7E588B3D" w14:textId="0A34B40F" w:rsidR="00770799" w:rsidRDefault="00770799" w:rsidP="009E4C11">
      <w:pPr>
        <w:pStyle w:val="Header"/>
        <w:rPr>
          <w:rFonts w:ascii="Arial" w:hAnsi="Arial" w:cs="Arial"/>
          <w:sz w:val="24"/>
          <w:szCs w:val="24"/>
        </w:rPr>
      </w:pPr>
      <w:r w:rsidRPr="00C73218">
        <w:rPr>
          <w:rFonts w:ascii="Arial" w:hAnsi="Arial" w:cs="Arial"/>
          <w:b/>
          <w:sz w:val="24"/>
          <w:szCs w:val="24"/>
        </w:rPr>
        <w:t>What happens if I submit my work on time?</w:t>
      </w:r>
      <w:r>
        <w:rPr>
          <w:rFonts w:ascii="Arial" w:hAnsi="Arial" w:cs="Arial"/>
          <w:sz w:val="24"/>
          <w:szCs w:val="24"/>
        </w:rPr>
        <w:t xml:space="preserve"> If you have submitted completed work, on time, you would be offered the choice of either a further, uncapped attempt – a deferral – or an uplift of the grade received by one increment.  </w:t>
      </w:r>
    </w:p>
    <w:p w14:paraId="76FA8C05" w14:textId="77777777" w:rsidR="00402E4A" w:rsidRDefault="00402E4A" w:rsidP="009E4C11">
      <w:pPr>
        <w:pStyle w:val="Header"/>
        <w:rPr>
          <w:rFonts w:ascii="Arial" w:hAnsi="Arial" w:cs="Arial"/>
          <w:sz w:val="24"/>
          <w:szCs w:val="24"/>
        </w:rPr>
      </w:pPr>
    </w:p>
    <w:p w14:paraId="306B394D" w14:textId="7F36D89F" w:rsidR="00996BCD" w:rsidRDefault="00402E4A">
      <w:pPr>
        <w:pStyle w:val="Header"/>
        <w:rPr>
          <w:rFonts w:ascii="Arial" w:hAnsi="Arial" w:cs="Arial"/>
          <w:sz w:val="24"/>
          <w:szCs w:val="24"/>
        </w:rPr>
      </w:pPr>
      <w:r w:rsidRPr="00C73218">
        <w:rPr>
          <w:rFonts w:ascii="Arial" w:hAnsi="Arial" w:cs="Arial"/>
          <w:b/>
          <w:sz w:val="24"/>
          <w:szCs w:val="24"/>
        </w:rPr>
        <w:t>What happens if my work is submitted late?</w:t>
      </w:r>
      <w:r>
        <w:rPr>
          <w:rFonts w:ascii="Arial" w:hAnsi="Arial" w:cs="Arial"/>
          <w:sz w:val="24"/>
          <w:szCs w:val="24"/>
        </w:rPr>
        <w:t xml:space="preserve"> </w:t>
      </w:r>
      <w:r w:rsidR="002277ED">
        <w:rPr>
          <w:rFonts w:ascii="Arial" w:hAnsi="Arial" w:cs="Arial"/>
          <w:sz w:val="24"/>
          <w:szCs w:val="24"/>
        </w:rPr>
        <w:t xml:space="preserve">If you feel that you would </w:t>
      </w:r>
      <w:r w:rsidR="00722688">
        <w:rPr>
          <w:rFonts w:ascii="Arial" w:hAnsi="Arial" w:cs="Arial"/>
          <w:sz w:val="24"/>
          <w:szCs w:val="24"/>
        </w:rPr>
        <w:t xml:space="preserve">benefit from additional time to complete work to compensate for your recognised ECs, an approved EC can permit a late submission of up to 14 calendar days to be accepted and marked without penalty. </w:t>
      </w:r>
      <w:r w:rsidR="00996BCD">
        <w:rPr>
          <w:rFonts w:ascii="Arial" w:hAnsi="Arial" w:cs="Arial"/>
          <w:sz w:val="24"/>
          <w:szCs w:val="24"/>
        </w:rPr>
        <w:t xml:space="preserve"> </w:t>
      </w:r>
      <w:r w:rsidR="007A542D">
        <w:rPr>
          <w:rFonts w:ascii="Arial" w:hAnsi="Arial" w:cs="Arial"/>
          <w:sz w:val="24"/>
          <w:szCs w:val="24"/>
        </w:rPr>
        <w:t xml:space="preserve">The Exam Board will then offer you the choice of either the grade your work received </w:t>
      </w:r>
      <w:r w:rsidR="00626D8A">
        <w:rPr>
          <w:rFonts w:ascii="Arial" w:hAnsi="Arial" w:cs="Arial"/>
          <w:sz w:val="24"/>
          <w:szCs w:val="24"/>
        </w:rPr>
        <w:t xml:space="preserve">or </w:t>
      </w:r>
      <w:r w:rsidR="007A542D">
        <w:rPr>
          <w:rFonts w:ascii="Arial" w:hAnsi="Arial" w:cs="Arial"/>
          <w:sz w:val="24"/>
          <w:szCs w:val="24"/>
        </w:rPr>
        <w:t>a further, uncapped attempt.</w:t>
      </w:r>
    </w:p>
    <w:p w14:paraId="04DA9C66" w14:textId="4B2DD744" w:rsidR="00402E4A" w:rsidRDefault="00A67A40" w:rsidP="009E4C11">
      <w:pPr>
        <w:pStyle w:val="Header"/>
        <w:rPr>
          <w:rFonts w:ascii="Arial" w:hAnsi="Arial" w:cs="Arial"/>
          <w:sz w:val="24"/>
          <w:szCs w:val="24"/>
        </w:rPr>
      </w:pPr>
      <w:r>
        <w:rPr>
          <w:rFonts w:ascii="Arial" w:hAnsi="Arial" w:cs="Arial"/>
          <w:sz w:val="24"/>
          <w:szCs w:val="24"/>
        </w:rPr>
        <w:br/>
      </w:r>
      <w:r w:rsidRPr="00996BCD">
        <w:rPr>
          <w:rFonts w:ascii="Arial" w:hAnsi="Arial" w:cs="Arial"/>
          <w:sz w:val="24"/>
          <w:szCs w:val="24"/>
        </w:rPr>
        <w:t>We would always advise students to aim to have work completed and submitted before their deadlines</w:t>
      </w:r>
      <w:r>
        <w:rPr>
          <w:rFonts w:ascii="Arial" w:hAnsi="Arial" w:cs="Arial"/>
          <w:sz w:val="24"/>
          <w:szCs w:val="24"/>
        </w:rPr>
        <w:t xml:space="preserve">. </w:t>
      </w:r>
      <w:r w:rsidR="0045709D">
        <w:rPr>
          <w:rFonts w:ascii="Arial" w:hAnsi="Arial" w:cs="Arial"/>
          <w:sz w:val="24"/>
          <w:szCs w:val="24"/>
        </w:rPr>
        <w:t xml:space="preserve">Courses are structured carefully and having work </w:t>
      </w:r>
      <w:r w:rsidR="006A07D5">
        <w:rPr>
          <w:rFonts w:ascii="Arial" w:hAnsi="Arial" w:cs="Arial"/>
          <w:sz w:val="24"/>
          <w:szCs w:val="24"/>
        </w:rPr>
        <w:t>outstanding</w:t>
      </w:r>
      <w:r w:rsidR="0045709D">
        <w:rPr>
          <w:rFonts w:ascii="Arial" w:hAnsi="Arial" w:cs="Arial"/>
          <w:sz w:val="24"/>
          <w:szCs w:val="24"/>
        </w:rPr>
        <w:t xml:space="preserve"> after an assessment deadline has passed </w:t>
      </w:r>
      <w:r w:rsidR="006A07D5">
        <w:rPr>
          <w:rFonts w:ascii="Arial" w:hAnsi="Arial" w:cs="Arial"/>
          <w:sz w:val="24"/>
          <w:szCs w:val="24"/>
        </w:rPr>
        <w:t>c</w:t>
      </w:r>
      <w:r w:rsidR="0045709D">
        <w:rPr>
          <w:rFonts w:ascii="Arial" w:hAnsi="Arial" w:cs="Arial"/>
          <w:sz w:val="24"/>
          <w:szCs w:val="24"/>
        </w:rPr>
        <w:t>ould impact on a student’s ability to focus on their remaining units and assignments.</w:t>
      </w:r>
      <w:r w:rsidR="00996BCD">
        <w:rPr>
          <w:rFonts w:ascii="Arial" w:hAnsi="Arial" w:cs="Arial"/>
          <w:sz w:val="24"/>
          <w:szCs w:val="24"/>
        </w:rPr>
        <w:t xml:space="preserve"> </w:t>
      </w:r>
      <w:r w:rsidR="00996BCD" w:rsidRPr="00C73218">
        <w:rPr>
          <w:rFonts w:ascii="Arial" w:hAnsi="Arial" w:cs="Arial"/>
          <w:sz w:val="24"/>
          <w:szCs w:val="24"/>
          <w:u w:val="single"/>
        </w:rPr>
        <w:t xml:space="preserve">Having additional time to submit work for one unit as the result of a successful </w:t>
      </w:r>
      <w:r w:rsidR="00996BCD" w:rsidRPr="00C73218">
        <w:rPr>
          <w:rFonts w:ascii="Arial" w:hAnsi="Arial" w:cs="Arial"/>
          <w:sz w:val="24"/>
          <w:szCs w:val="24"/>
          <w:u w:val="single"/>
        </w:rPr>
        <w:lastRenderedPageBreak/>
        <w:t>Extenuating Circumstances application would not be acceptable grounds for a further EC submission for another unit.</w:t>
      </w:r>
      <w:r w:rsidR="00996BCD">
        <w:rPr>
          <w:rFonts w:ascii="Arial" w:hAnsi="Arial" w:cs="Arial"/>
          <w:sz w:val="24"/>
          <w:szCs w:val="24"/>
        </w:rPr>
        <w:t xml:space="preserve"> </w:t>
      </w:r>
    </w:p>
    <w:p w14:paraId="1745DB72" w14:textId="77777777" w:rsidR="00402E4A" w:rsidRDefault="00402E4A" w:rsidP="009E4C11">
      <w:pPr>
        <w:pStyle w:val="Header"/>
        <w:rPr>
          <w:rFonts w:ascii="Arial" w:hAnsi="Arial" w:cs="Arial"/>
          <w:sz w:val="24"/>
          <w:szCs w:val="24"/>
        </w:rPr>
      </w:pPr>
    </w:p>
    <w:p w14:paraId="1D6F608E" w14:textId="07F63BD6" w:rsidR="00402E4A" w:rsidRDefault="00402E4A" w:rsidP="009E4C11">
      <w:pPr>
        <w:pStyle w:val="Header"/>
        <w:rPr>
          <w:rFonts w:ascii="Arial" w:hAnsi="Arial" w:cs="Arial"/>
          <w:sz w:val="24"/>
          <w:szCs w:val="24"/>
        </w:rPr>
      </w:pPr>
    </w:p>
    <w:p w14:paraId="619E522F" w14:textId="5903E94F" w:rsidR="00770799" w:rsidRDefault="00770799" w:rsidP="009E4C11">
      <w:pPr>
        <w:pStyle w:val="Header"/>
        <w:rPr>
          <w:rFonts w:ascii="Arial" w:hAnsi="Arial" w:cs="Arial"/>
          <w:sz w:val="24"/>
          <w:szCs w:val="24"/>
        </w:rPr>
      </w:pPr>
    </w:p>
    <w:p w14:paraId="061A5192" w14:textId="77777777" w:rsidR="00770799" w:rsidRDefault="00770799">
      <w:pPr>
        <w:spacing w:after="0" w:line="240" w:lineRule="auto"/>
        <w:rPr>
          <w:rFonts w:ascii="Arial" w:hAnsi="Arial" w:cs="Arial"/>
          <w:sz w:val="24"/>
          <w:szCs w:val="24"/>
        </w:rPr>
      </w:pPr>
      <w:r>
        <w:rPr>
          <w:rFonts w:ascii="Arial" w:hAnsi="Arial" w:cs="Arial"/>
          <w:sz w:val="24"/>
          <w:szCs w:val="24"/>
        </w:rPr>
        <w:br w:type="page"/>
      </w:r>
    </w:p>
    <w:p w14:paraId="47711A1F" w14:textId="77777777" w:rsidR="00770799" w:rsidRPr="00C73218" w:rsidRDefault="00770799" w:rsidP="009E4C11">
      <w:pPr>
        <w:pStyle w:val="Header"/>
        <w:rPr>
          <w:rFonts w:ascii="Arial" w:hAnsi="Arial" w:cs="Arial"/>
          <w:sz w:val="24"/>
          <w:szCs w:val="24"/>
        </w:rPr>
        <w:sectPr w:rsidR="00770799" w:rsidRPr="00C73218" w:rsidSect="009E4C11">
          <w:headerReference w:type="default" r:id="rId17"/>
          <w:footerReference w:type="default" r:id="rId18"/>
          <w:pgSz w:w="11906" w:h="16838"/>
          <w:pgMar w:top="720" w:right="720" w:bottom="720" w:left="720" w:header="708" w:footer="708" w:gutter="0"/>
          <w:cols w:space="708"/>
          <w:docGrid w:linePitch="360"/>
        </w:sectPr>
      </w:pPr>
    </w:p>
    <w:tbl>
      <w:tblPr>
        <w:tblStyle w:val="TableGrid"/>
        <w:tblpPr w:leftFromText="180" w:rightFromText="180" w:vertAnchor="text" w:horzAnchor="margin" w:tblpXSpec="center" w:tblpY="-975"/>
        <w:tblW w:w="16019" w:type="dxa"/>
        <w:tblLayout w:type="fixed"/>
        <w:tblLook w:val="04A0" w:firstRow="1" w:lastRow="0" w:firstColumn="1" w:lastColumn="0" w:noHBand="0" w:noVBand="1"/>
      </w:tblPr>
      <w:tblGrid>
        <w:gridCol w:w="2240"/>
        <w:gridCol w:w="4678"/>
        <w:gridCol w:w="4820"/>
        <w:gridCol w:w="4281"/>
      </w:tblGrid>
      <w:tr w:rsidR="0062273C" w:rsidRPr="00D62F86" w14:paraId="5766EE44" w14:textId="77777777" w:rsidTr="0062273C">
        <w:tc>
          <w:tcPr>
            <w:tcW w:w="16019" w:type="dxa"/>
            <w:gridSpan w:val="4"/>
          </w:tcPr>
          <w:p w14:paraId="036F5159" w14:textId="77777777" w:rsidR="0062273C" w:rsidRPr="0062273C" w:rsidRDefault="0062273C" w:rsidP="0062273C">
            <w:pPr>
              <w:tabs>
                <w:tab w:val="left" w:pos="1843"/>
              </w:tabs>
              <w:autoSpaceDE w:val="0"/>
              <w:autoSpaceDN w:val="0"/>
              <w:adjustRightInd w:val="0"/>
              <w:rPr>
                <w:rFonts w:ascii="Arial" w:hAnsi="Arial" w:cs="Arial"/>
                <w:b/>
                <w:sz w:val="28"/>
                <w:szCs w:val="28"/>
                <w:lang w:eastAsia="en-GB"/>
              </w:rPr>
            </w:pPr>
            <w:r w:rsidRPr="0062273C">
              <w:rPr>
                <w:rFonts w:ascii="Arial" w:hAnsi="Arial" w:cs="Arial"/>
                <w:b/>
                <w:sz w:val="28"/>
                <w:szCs w:val="28"/>
                <w:lang w:eastAsia="en-GB"/>
              </w:rPr>
              <w:lastRenderedPageBreak/>
              <w:t>Extenuating Circumstances Guidance</w:t>
            </w:r>
          </w:p>
          <w:p w14:paraId="609067D2" w14:textId="62EEB198" w:rsidR="0062273C" w:rsidRDefault="0062273C" w:rsidP="0062273C">
            <w:pPr>
              <w:tabs>
                <w:tab w:val="left" w:pos="1843"/>
              </w:tabs>
              <w:autoSpaceDE w:val="0"/>
              <w:autoSpaceDN w:val="0"/>
              <w:adjustRightInd w:val="0"/>
              <w:rPr>
                <w:rFonts w:ascii="Arial" w:hAnsi="Arial" w:cs="Arial"/>
                <w:b/>
                <w:sz w:val="20"/>
                <w:szCs w:val="20"/>
                <w:lang w:eastAsia="en-GB"/>
              </w:rPr>
            </w:pPr>
            <w:r>
              <w:rPr>
                <w:rFonts w:ascii="Arial" w:hAnsi="Arial" w:cs="Arial"/>
                <w:b/>
                <w:sz w:val="20"/>
                <w:szCs w:val="20"/>
                <w:lang w:eastAsia="en-GB"/>
              </w:rPr>
              <w:t>Please note that, i</w:t>
            </w:r>
            <w:r w:rsidRPr="00C31CF4">
              <w:rPr>
                <w:rFonts w:ascii="Arial" w:hAnsi="Arial" w:cs="Arial"/>
                <w:b/>
                <w:sz w:val="20"/>
                <w:szCs w:val="20"/>
                <w:lang w:eastAsia="en-GB"/>
              </w:rPr>
              <w:t>f you are providing evidence from a medical practitioner</w:t>
            </w:r>
            <w:r>
              <w:rPr>
                <w:rFonts w:ascii="Arial" w:hAnsi="Arial" w:cs="Arial"/>
                <w:b/>
                <w:sz w:val="20"/>
                <w:szCs w:val="20"/>
                <w:lang w:eastAsia="en-GB"/>
              </w:rPr>
              <w:t>,</w:t>
            </w:r>
            <w:r w:rsidRPr="00C31CF4">
              <w:rPr>
                <w:rFonts w:ascii="Arial" w:hAnsi="Arial" w:cs="Arial"/>
                <w:b/>
                <w:sz w:val="20"/>
                <w:szCs w:val="20"/>
                <w:lang w:eastAsia="en-GB"/>
              </w:rPr>
              <w:t xml:space="preserve"> the evidence must clearly relate to the period of assessment for which you are claiming.</w:t>
            </w:r>
            <w:r>
              <w:rPr>
                <w:rFonts w:ascii="Arial" w:hAnsi="Arial" w:cs="Arial"/>
                <w:b/>
                <w:sz w:val="20"/>
                <w:szCs w:val="20"/>
                <w:lang w:eastAsia="en-GB"/>
              </w:rPr>
              <w:t xml:space="preserve"> Medical practitioners should be registered with the General Medical Council (GMC) and a list is available at </w:t>
            </w:r>
            <w:hyperlink r:id="rId19" w:history="1">
              <w:r w:rsidRPr="00730AD1">
                <w:rPr>
                  <w:rStyle w:val="Hyperlink"/>
                  <w:rFonts w:ascii="Arial" w:hAnsi="Arial" w:cs="Arial"/>
                  <w:b/>
                  <w:sz w:val="20"/>
                  <w:szCs w:val="20"/>
                  <w:lang w:eastAsia="en-GB"/>
                </w:rPr>
                <w:t>http://www.gmc-uk.org/doctors/register/LRMP.asp</w:t>
              </w:r>
            </w:hyperlink>
            <w:r>
              <w:rPr>
                <w:rFonts w:ascii="Arial" w:hAnsi="Arial" w:cs="Arial"/>
                <w:b/>
                <w:sz w:val="20"/>
                <w:szCs w:val="20"/>
                <w:lang w:eastAsia="en-GB"/>
              </w:rPr>
              <w:t xml:space="preserve"> </w:t>
            </w:r>
            <w:r w:rsidRPr="00C31CF4">
              <w:rPr>
                <w:rFonts w:ascii="Arial" w:hAnsi="Arial" w:cs="Arial"/>
                <w:b/>
                <w:sz w:val="20"/>
                <w:szCs w:val="20"/>
                <w:lang w:eastAsia="en-GB"/>
              </w:rPr>
              <w:t xml:space="preserve"> The University has produced a guidance document which you can ta</w:t>
            </w:r>
            <w:r>
              <w:rPr>
                <w:rFonts w:ascii="Arial" w:hAnsi="Arial" w:cs="Arial"/>
                <w:b/>
                <w:sz w:val="20"/>
                <w:szCs w:val="20"/>
                <w:lang w:eastAsia="en-GB"/>
              </w:rPr>
              <w:t xml:space="preserve">ke to a </w:t>
            </w:r>
            <w:r w:rsidRPr="00D8736C">
              <w:rPr>
                <w:rFonts w:ascii="Arial" w:hAnsi="Arial" w:cs="Arial"/>
                <w:b/>
                <w:sz w:val="20"/>
                <w:szCs w:val="20"/>
                <w:lang w:eastAsia="en-GB"/>
              </w:rPr>
              <w:t xml:space="preserve">registered medical practitioner to explain the evidence requirements </w:t>
            </w:r>
            <w:hyperlink r:id="rId20" w:history="1">
              <w:r w:rsidR="00D8736C" w:rsidRPr="00D8736C">
                <w:rPr>
                  <w:rStyle w:val="Hyperlink"/>
                  <w:rFonts w:ascii="Arial" w:hAnsi="Arial" w:cs="Arial"/>
                </w:rPr>
                <w:t>https://www.southessex.ac.uk/higher-education/higher-education-policies</w:t>
              </w:r>
            </w:hyperlink>
          </w:p>
          <w:p w14:paraId="1EEBCEBD" w14:textId="4E674B2D" w:rsidR="0062273C" w:rsidRPr="00D62F86" w:rsidRDefault="0062273C" w:rsidP="00D8736C">
            <w:pPr>
              <w:tabs>
                <w:tab w:val="left" w:pos="1834"/>
              </w:tabs>
              <w:rPr>
                <w:rFonts w:ascii="Arial" w:hAnsi="Arial" w:cs="Arial"/>
                <w:b/>
                <w:sz w:val="20"/>
                <w:szCs w:val="20"/>
              </w:rPr>
            </w:pPr>
            <w:r w:rsidRPr="00C31CF4">
              <w:rPr>
                <w:rFonts w:ascii="Arial" w:hAnsi="Arial" w:cs="Arial"/>
                <w:b/>
                <w:sz w:val="20"/>
                <w:szCs w:val="20"/>
                <w:lang w:eastAsia="en-GB"/>
              </w:rPr>
              <w:t xml:space="preserve">If providing evidence from </w:t>
            </w:r>
            <w:r w:rsidRPr="00347247">
              <w:rPr>
                <w:rFonts w:ascii="Arial" w:hAnsi="Arial" w:cs="Arial"/>
                <w:b/>
                <w:sz w:val="20"/>
                <w:szCs w:val="20"/>
              </w:rPr>
              <w:t xml:space="preserve">the </w:t>
            </w:r>
            <w:r w:rsidR="00D8736C">
              <w:rPr>
                <w:rFonts w:ascii="Arial" w:hAnsi="Arial" w:cs="Arial"/>
                <w:b/>
                <w:sz w:val="20"/>
                <w:szCs w:val="20"/>
              </w:rPr>
              <w:t>H</w:t>
            </w:r>
            <w:r w:rsidR="004B46E9">
              <w:rPr>
                <w:rFonts w:ascii="Arial" w:hAnsi="Arial" w:cs="Arial"/>
                <w:b/>
                <w:sz w:val="20"/>
                <w:szCs w:val="20"/>
              </w:rPr>
              <w:t>E Student Support</w:t>
            </w:r>
            <w:r w:rsidR="00626D8A">
              <w:rPr>
                <w:rFonts w:ascii="Arial" w:hAnsi="Arial" w:cs="Arial"/>
                <w:b/>
                <w:sz w:val="20"/>
                <w:szCs w:val="20"/>
              </w:rPr>
              <w:t>, or an external counsellor,</w:t>
            </w:r>
            <w:r w:rsidRPr="00C31CF4">
              <w:rPr>
                <w:rFonts w:ascii="Arial" w:hAnsi="Arial" w:cs="Arial"/>
                <w:b/>
                <w:sz w:val="20"/>
                <w:szCs w:val="20"/>
                <w:lang w:eastAsia="en-GB"/>
              </w:rPr>
              <w:t xml:space="preserve"> the evidence must relate to the period of assessment for which you are claiming and it must clearly demonstrate that you attended more than one counselling session prior to the assessment deadline</w:t>
            </w:r>
            <w:r w:rsidR="00CF6E74">
              <w:rPr>
                <w:rFonts w:ascii="Arial" w:hAnsi="Arial" w:cs="Arial"/>
                <w:b/>
                <w:sz w:val="20"/>
                <w:szCs w:val="20"/>
                <w:lang w:eastAsia="en-GB"/>
              </w:rPr>
              <w:t xml:space="preserve"> (see below)</w:t>
            </w:r>
            <w:r w:rsidRPr="00C31CF4">
              <w:rPr>
                <w:rFonts w:ascii="Arial" w:hAnsi="Arial" w:cs="Arial"/>
                <w:b/>
                <w:sz w:val="20"/>
                <w:szCs w:val="20"/>
                <w:lang w:eastAsia="en-GB"/>
              </w:rPr>
              <w:t>.</w:t>
            </w:r>
            <w:r w:rsidR="00CF6E74">
              <w:rPr>
                <w:rFonts w:ascii="Arial" w:hAnsi="Arial" w:cs="Arial"/>
                <w:b/>
                <w:sz w:val="20"/>
                <w:szCs w:val="20"/>
                <w:lang w:eastAsia="en-GB"/>
              </w:rPr>
              <w:t xml:space="preserve"> </w:t>
            </w:r>
          </w:p>
        </w:tc>
      </w:tr>
      <w:tr w:rsidR="0062273C" w:rsidRPr="00D62F86" w14:paraId="2E94E4D1" w14:textId="77777777" w:rsidTr="0062273C">
        <w:tc>
          <w:tcPr>
            <w:tcW w:w="2240" w:type="dxa"/>
          </w:tcPr>
          <w:p w14:paraId="22CF9D18" w14:textId="77777777" w:rsidR="0062273C" w:rsidRDefault="0062273C" w:rsidP="0062273C">
            <w:pPr>
              <w:tabs>
                <w:tab w:val="left" w:pos="1834"/>
              </w:tabs>
              <w:rPr>
                <w:rFonts w:ascii="Arial" w:hAnsi="Arial" w:cs="Arial"/>
                <w:b/>
                <w:sz w:val="20"/>
                <w:szCs w:val="20"/>
              </w:rPr>
            </w:pPr>
          </w:p>
          <w:p w14:paraId="11CA54E6" w14:textId="77777777" w:rsidR="0062273C" w:rsidRPr="00D62F86" w:rsidRDefault="0062273C" w:rsidP="0062273C">
            <w:pPr>
              <w:tabs>
                <w:tab w:val="left" w:pos="1834"/>
              </w:tabs>
              <w:rPr>
                <w:rFonts w:ascii="Arial" w:hAnsi="Arial" w:cs="Arial"/>
                <w:b/>
                <w:sz w:val="20"/>
                <w:szCs w:val="20"/>
              </w:rPr>
            </w:pPr>
            <w:r w:rsidRPr="00D62F86">
              <w:rPr>
                <w:rFonts w:ascii="Arial" w:hAnsi="Arial" w:cs="Arial"/>
                <w:b/>
                <w:sz w:val="20"/>
                <w:szCs w:val="20"/>
              </w:rPr>
              <w:t>Reason for Claiming</w:t>
            </w:r>
          </w:p>
        </w:tc>
        <w:tc>
          <w:tcPr>
            <w:tcW w:w="4678" w:type="dxa"/>
            <w:shd w:val="clear" w:color="auto" w:fill="E2EFD9" w:themeFill="accent6" w:themeFillTint="33"/>
          </w:tcPr>
          <w:p w14:paraId="1A27B15B" w14:textId="77777777" w:rsidR="0062273C" w:rsidRDefault="0062273C" w:rsidP="0062273C">
            <w:pPr>
              <w:tabs>
                <w:tab w:val="left" w:pos="1834"/>
              </w:tabs>
              <w:rPr>
                <w:rFonts w:ascii="Arial" w:hAnsi="Arial" w:cs="Arial"/>
                <w:b/>
                <w:sz w:val="20"/>
                <w:szCs w:val="20"/>
              </w:rPr>
            </w:pPr>
          </w:p>
          <w:p w14:paraId="7FCBB391" w14:textId="77777777" w:rsidR="0062273C" w:rsidRPr="00D62F86" w:rsidRDefault="0062273C" w:rsidP="0062273C">
            <w:pPr>
              <w:tabs>
                <w:tab w:val="left" w:pos="1834"/>
              </w:tabs>
              <w:rPr>
                <w:rFonts w:ascii="Arial" w:hAnsi="Arial" w:cs="Arial"/>
                <w:b/>
                <w:sz w:val="20"/>
                <w:szCs w:val="20"/>
              </w:rPr>
            </w:pPr>
            <w:r w:rsidRPr="00D62F86">
              <w:rPr>
                <w:rFonts w:ascii="Arial" w:hAnsi="Arial" w:cs="Arial"/>
                <w:b/>
                <w:sz w:val="20"/>
                <w:szCs w:val="20"/>
              </w:rPr>
              <w:t>Acceptable Grounds</w:t>
            </w:r>
          </w:p>
        </w:tc>
        <w:tc>
          <w:tcPr>
            <w:tcW w:w="4820" w:type="dxa"/>
            <w:shd w:val="clear" w:color="auto" w:fill="D9E2F3" w:themeFill="accent5" w:themeFillTint="33"/>
          </w:tcPr>
          <w:p w14:paraId="44B4B4C4" w14:textId="77777777" w:rsidR="0062273C" w:rsidRDefault="0062273C" w:rsidP="0062273C">
            <w:pPr>
              <w:tabs>
                <w:tab w:val="left" w:pos="1834"/>
              </w:tabs>
              <w:rPr>
                <w:rFonts w:ascii="Arial" w:hAnsi="Arial" w:cs="Arial"/>
                <w:b/>
                <w:sz w:val="20"/>
                <w:szCs w:val="20"/>
              </w:rPr>
            </w:pPr>
          </w:p>
          <w:p w14:paraId="63879D0A" w14:textId="77777777" w:rsidR="0062273C" w:rsidRPr="00D62F86" w:rsidRDefault="0062273C" w:rsidP="0062273C">
            <w:pPr>
              <w:tabs>
                <w:tab w:val="left" w:pos="1834"/>
              </w:tabs>
              <w:rPr>
                <w:rFonts w:ascii="Arial" w:hAnsi="Arial" w:cs="Arial"/>
                <w:b/>
                <w:sz w:val="20"/>
                <w:szCs w:val="20"/>
              </w:rPr>
            </w:pPr>
            <w:r w:rsidRPr="00D62F86">
              <w:rPr>
                <w:rFonts w:ascii="Arial" w:hAnsi="Arial" w:cs="Arial"/>
                <w:b/>
                <w:sz w:val="20"/>
                <w:szCs w:val="20"/>
              </w:rPr>
              <w:t xml:space="preserve">Evidence Required </w:t>
            </w:r>
          </w:p>
        </w:tc>
        <w:tc>
          <w:tcPr>
            <w:tcW w:w="4281" w:type="dxa"/>
            <w:shd w:val="clear" w:color="auto" w:fill="FFE5E5"/>
          </w:tcPr>
          <w:p w14:paraId="64A080AB" w14:textId="77777777" w:rsidR="0062273C" w:rsidRDefault="0062273C" w:rsidP="0062273C">
            <w:pPr>
              <w:tabs>
                <w:tab w:val="left" w:pos="1834"/>
              </w:tabs>
              <w:rPr>
                <w:rFonts w:ascii="Arial" w:hAnsi="Arial" w:cs="Arial"/>
                <w:b/>
                <w:sz w:val="20"/>
                <w:szCs w:val="20"/>
              </w:rPr>
            </w:pPr>
          </w:p>
          <w:p w14:paraId="7C74F982" w14:textId="77777777" w:rsidR="0062273C" w:rsidRPr="00D62F86" w:rsidRDefault="0062273C" w:rsidP="0062273C">
            <w:pPr>
              <w:tabs>
                <w:tab w:val="left" w:pos="1834"/>
              </w:tabs>
              <w:rPr>
                <w:rFonts w:ascii="Arial" w:hAnsi="Arial" w:cs="Arial"/>
                <w:b/>
                <w:sz w:val="20"/>
                <w:szCs w:val="20"/>
              </w:rPr>
            </w:pPr>
            <w:r w:rsidRPr="00D62F86">
              <w:rPr>
                <w:rFonts w:ascii="Arial" w:hAnsi="Arial" w:cs="Arial"/>
                <w:b/>
                <w:sz w:val="20"/>
                <w:szCs w:val="20"/>
              </w:rPr>
              <w:t>Unacceptable Grounds</w:t>
            </w:r>
          </w:p>
        </w:tc>
      </w:tr>
      <w:tr w:rsidR="00965F8B" w:rsidRPr="00D62F86" w14:paraId="4ABE3CB3" w14:textId="77777777" w:rsidTr="0062273C">
        <w:tc>
          <w:tcPr>
            <w:tcW w:w="2240" w:type="dxa"/>
            <w:vMerge w:val="restart"/>
          </w:tcPr>
          <w:p w14:paraId="211AF1AE" w14:textId="77777777" w:rsidR="00965F8B" w:rsidRDefault="00965F8B" w:rsidP="00965F8B">
            <w:pPr>
              <w:tabs>
                <w:tab w:val="left" w:pos="1834"/>
              </w:tabs>
              <w:rPr>
                <w:rFonts w:ascii="Arial" w:hAnsi="Arial" w:cs="Arial"/>
                <w:b/>
                <w:sz w:val="20"/>
                <w:szCs w:val="20"/>
              </w:rPr>
            </w:pPr>
          </w:p>
          <w:p w14:paraId="21B66C31" w14:textId="77777777" w:rsidR="00965F8B" w:rsidRPr="00D62F86" w:rsidRDefault="00965F8B" w:rsidP="00965F8B">
            <w:pPr>
              <w:tabs>
                <w:tab w:val="left" w:pos="1834"/>
              </w:tabs>
              <w:rPr>
                <w:rFonts w:ascii="Arial" w:hAnsi="Arial" w:cs="Arial"/>
                <w:b/>
                <w:sz w:val="20"/>
                <w:szCs w:val="20"/>
              </w:rPr>
            </w:pPr>
            <w:r w:rsidRPr="00D62F86">
              <w:rPr>
                <w:rFonts w:ascii="Arial" w:hAnsi="Arial" w:cs="Arial"/>
                <w:b/>
                <w:sz w:val="20"/>
                <w:szCs w:val="20"/>
              </w:rPr>
              <w:t>Serious medical condition</w:t>
            </w:r>
          </w:p>
        </w:tc>
        <w:tc>
          <w:tcPr>
            <w:tcW w:w="4678" w:type="dxa"/>
            <w:shd w:val="clear" w:color="auto" w:fill="E2EFD9" w:themeFill="accent6" w:themeFillTint="33"/>
          </w:tcPr>
          <w:p w14:paraId="6E614E51" w14:textId="77777777"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Serious personal injury, medical condition or mental health condition preventing attendance, completion of assessment or submission of work</w:t>
            </w:r>
          </w:p>
        </w:tc>
        <w:tc>
          <w:tcPr>
            <w:tcW w:w="4820" w:type="dxa"/>
            <w:shd w:val="clear" w:color="auto" w:fill="D9E2F3" w:themeFill="accent5" w:themeFillTint="33"/>
          </w:tcPr>
          <w:p w14:paraId="2606744F" w14:textId="77777777" w:rsidR="00965F8B" w:rsidRPr="00362CCD" w:rsidRDefault="00965F8B" w:rsidP="00965F8B">
            <w:pPr>
              <w:tabs>
                <w:tab w:val="left" w:pos="1834"/>
              </w:tabs>
              <w:rPr>
                <w:rFonts w:ascii="Arial" w:hAnsi="Arial" w:cs="Arial"/>
                <w:sz w:val="20"/>
                <w:szCs w:val="20"/>
              </w:rPr>
            </w:pPr>
            <w:r w:rsidRPr="00362CCD">
              <w:rPr>
                <w:rFonts w:ascii="Arial" w:hAnsi="Arial" w:cs="Arial"/>
                <w:sz w:val="20"/>
                <w:szCs w:val="20"/>
              </w:rPr>
              <w:t>Written evidence from 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val="restart"/>
            <w:shd w:val="clear" w:color="auto" w:fill="FFE5E5"/>
          </w:tcPr>
          <w:p w14:paraId="60A8D057" w14:textId="77777777" w:rsidR="00213F89"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Ongoing conditions (including disabilities, learning difficulties or mental health condition</w:t>
            </w:r>
            <w:r>
              <w:rPr>
                <w:rFonts w:ascii="Arial" w:hAnsi="Arial" w:cs="Arial"/>
                <w:sz w:val="20"/>
                <w:szCs w:val="20"/>
              </w:rPr>
              <w:t>s</w:t>
            </w:r>
            <w:r w:rsidRPr="00D62F86">
              <w:rPr>
                <w:rFonts w:ascii="Arial" w:hAnsi="Arial" w:cs="Arial"/>
                <w:sz w:val="20"/>
                <w:szCs w:val="20"/>
              </w:rPr>
              <w:t>)</w:t>
            </w:r>
            <w:r>
              <w:rPr>
                <w:rFonts w:ascii="Arial" w:hAnsi="Arial" w:cs="Arial"/>
                <w:sz w:val="20"/>
                <w:szCs w:val="20"/>
              </w:rPr>
              <w:t xml:space="preserve"> Please contact the Disability Service for advice if you have an ongoing condition. </w:t>
            </w:r>
          </w:p>
          <w:p w14:paraId="474D8B0C" w14:textId="77777777" w:rsidR="00213F89" w:rsidRPr="00D62F86" w:rsidRDefault="00213F89" w:rsidP="00213F89">
            <w:pPr>
              <w:pStyle w:val="ListParagraph"/>
              <w:tabs>
                <w:tab w:val="left" w:pos="123"/>
              </w:tabs>
              <w:spacing w:before="120" w:after="120"/>
              <w:ind w:left="0"/>
              <w:rPr>
                <w:rFonts w:ascii="Arial" w:hAnsi="Arial" w:cs="Arial"/>
                <w:sz w:val="20"/>
                <w:szCs w:val="20"/>
              </w:rPr>
            </w:pPr>
          </w:p>
          <w:p w14:paraId="04DC255A"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Minor illnesses or injuries (such as colds, headaches, </w:t>
            </w:r>
            <w:proofErr w:type="spellStart"/>
            <w:r w:rsidRPr="00D62F86">
              <w:rPr>
                <w:rFonts w:ascii="Arial" w:hAnsi="Arial" w:cs="Arial"/>
                <w:sz w:val="20"/>
                <w:szCs w:val="20"/>
              </w:rPr>
              <w:t>hayfever</w:t>
            </w:r>
            <w:proofErr w:type="spellEnd"/>
            <w:r w:rsidRPr="00D62F86">
              <w:rPr>
                <w:rFonts w:ascii="Arial" w:hAnsi="Arial" w:cs="Arial"/>
                <w:sz w:val="20"/>
                <w:szCs w:val="20"/>
              </w:rPr>
              <w:t>)</w:t>
            </w:r>
          </w:p>
          <w:p w14:paraId="0C91A6F2" w14:textId="77777777" w:rsidR="00965F8B" w:rsidRPr="00D62F86" w:rsidRDefault="00965F8B" w:rsidP="00965F8B">
            <w:pPr>
              <w:tabs>
                <w:tab w:val="left" w:pos="1834"/>
              </w:tabs>
              <w:rPr>
                <w:rFonts w:ascii="Arial" w:hAnsi="Arial" w:cs="Arial"/>
                <w:sz w:val="20"/>
                <w:szCs w:val="20"/>
              </w:rPr>
            </w:pPr>
          </w:p>
        </w:tc>
      </w:tr>
      <w:tr w:rsidR="00965F8B" w:rsidRPr="00D62F86" w14:paraId="0BA24D60" w14:textId="77777777" w:rsidTr="0062273C">
        <w:tc>
          <w:tcPr>
            <w:tcW w:w="2240" w:type="dxa"/>
            <w:vMerge/>
          </w:tcPr>
          <w:p w14:paraId="7F2B6E00" w14:textId="77777777"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14:paraId="4027E113" w14:textId="77777777"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Serious injury or illness to child, partner or close relative</w:t>
            </w:r>
          </w:p>
          <w:p w14:paraId="54F25F1B" w14:textId="77777777" w:rsidR="00965F8B" w:rsidRPr="00D62F86" w:rsidRDefault="00965F8B" w:rsidP="00965F8B">
            <w:pPr>
              <w:tabs>
                <w:tab w:val="left" w:pos="1834"/>
              </w:tabs>
              <w:rPr>
                <w:rFonts w:ascii="Arial" w:hAnsi="Arial" w:cs="Arial"/>
                <w:sz w:val="20"/>
                <w:szCs w:val="20"/>
              </w:rPr>
            </w:pPr>
          </w:p>
        </w:tc>
        <w:tc>
          <w:tcPr>
            <w:tcW w:w="4820" w:type="dxa"/>
            <w:shd w:val="clear" w:color="auto" w:fill="D9E2F3" w:themeFill="accent5" w:themeFillTint="33"/>
          </w:tcPr>
          <w:p w14:paraId="50F8814C" w14:textId="53A832B8" w:rsidR="000F5EAF" w:rsidRPr="000F5EAF" w:rsidRDefault="000F5EAF" w:rsidP="000F5EAF">
            <w:pPr>
              <w:pStyle w:val="TableParagraph"/>
              <w:spacing w:before="117"/>
              <w:ind w:left="0" w:right="140"/>
              <w:rPr>
                <w:b/>
                <w:sz w:val="20"/>
              </w:rPr>
            </w:pPr>
            <w:r>
              <w:rPr>
                <w:sz w:val="20"/>
              </w:rPr>
              <w:t xml:space="preserve">Written evidence from patient’s registered medical practitioner with evidence of relationship to student </w:t>
            </w:r>
            <w:r>
              <w:rPr>
                <w:b/>
                <w:sz w:val="20"/>
              </w:rPr>
              <w:t xml:space="preserve">AND </w:t>
            </w:r>
            <w:r w:rsidRPr="007B5A96">
              <w:rPr>
                <w:sz w:val="20"/>
              </w:rPr>
              <w:t>written</w:t>
            </w:r>
            <w:r>
              <w:rPr>
                <w:sz w:val="20"/>
              </w:rPr>
              <w:t xml:space="preserve"> evidence of impact on claimant from a registered medical practitioner or the University Counselling and Health Advice Service</w:t>
            </w:r>
          </w:p>
          <w:p w14:paraId="71377A67" w14:textId="3151B1FF" w:rsidR="00965F8B" w:rsidRPr="00362CCD" w:rsidRDefault="000F5EAF" w:rsidP="000F5EAF">
            <w:pPr>
              <w:pStyle w:val="ListParagraph"/>
              <w:tabs>
                <w:tab w:val="left" w:pos="123"/>
              </w:tabs>
              <w:spacing w:before="120" w:after="120"/>
              <w:ind w:left="0"/>
              <w:rPr>
                <w:rFonts w:ascii="Arial" w:hAnsi="Arial" w:cs="Arial"/>
                <w:sz w:val="20"/>
                <w:szCs w:val="20"/>
              </w:rPr>
            </w:pPr>
            <w:r>
              <w:rPr>
                <w:rFonts w:ascii="Arial" w:hAnsi="Arial" w:cs="Arial"/>
                <w:b/>
                <w:sz w:val="20"/>
              </w:rPr>
              <w:t>OR JUST</w:t>
            </w:r>
            <w:r w:rsidRPr="000F5EAF">
              <w:rPr>
                <w:rFonts w:ascii="Arial" w:hAnsi="Arial" w:cs="Arial"/>
                <w:sz w:val="20"/>
              </w:rPr>
              <w:t xml:space="preserve"> Written evidence of impact on claimant from a registered medical practitioner or the University Counselling and Health Advice Service</w:t>
            </w:r>
          </w:p>
        </w:tc>
        <w:tc>
          <w:tcPr>
            <w:tcW w:w="4281" w:type="dxa"/>
            <w:vMerge/>
            <w:shd w:val="clear" w:color="auto" w:fill="FFE5E5"/>
          </w:tcPr>
          <w:p w14:paraId="785FBB53" w14:textId="77777777" w:rsidR="00965F8B" w:rsidRPr="00D62F86" w:rsidRDefault="00965F8B" w:rsidP="00965F8B">
            <w:pPr>
              <w:tabs>
                <w:tab w:val="left" w:pos="1834"/>
              </w:tabs>
              <w:rPr>
                <w:rFonts w:ascii="Arial" w:hAnsi="Arial" w:cs="Arial"/>
                <w:sz w:val="20"/>
                <w:szCs w:val="20"/>
              </w:rPr>
            </w:pPr>
          </w:p>
        </w:tc>
      </w:tr>
      <w:tr w:rsidR="00965F8B" w:rsidRPr="00D62F86" w14:paraId="35FA0660" w14:textId="77777777" w:rsidTr="0062273C">
        <w:tc>
          <w:tcPr>
            <w:tcW w:w="2240" w:type="dxa"/>
            <w:vMerge/>
          </w:tcPr>
          <w:p w14:paraId="6C7F16D7" w14:textId="77777777"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14:paraId="629C346F" w14:textId="77777777"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Serious worsening or acute episode of an ongoing medical condition, mental health condition or disability</w:t>
            </w:r>
          </w:p>
          <w:p w14:paraId="1D9469C2" w14:textId="77777777" w:rsidR="00965F8B" w:rsidRPr="00D62F86" w:rsidRDefault="00965F8B" w:rsidP="00965F8B">
            <w:pPr>
              <w:tabs>
                <w:tab w:val="left" w:pos="1834"/>
              </w:tabs>
              <w:rPr>
                <w:rFonts w:ascii="Arial" w:hAnsi="Arial" w:cs="Arial"/>
                <w:sz w:val="20"/>
                <w:szCs w:val="20"/>
              </w:rPr>
            </w:pPr>
          </w:p>
        </w:tc>
        <w:tc>
          <w:tcPr>
            <w:tcW w:w="4820" w:type="dxa"/>
            <w:shd w:val="clear" w:color="auto" w:fill="D9E2F3" w:themeFill="accent5" w:themeFillTint="33"/>
          </w:tcPr>
          <w:p w14:paraId="61A9EC60" w14:textId="77777777" w:rsidR="00965F8B" w:rsidRPr="00362CCD" w:rsidRDefault="00965F8B" w:rsidP="00965F8B">
            <w:pPr>
              <w:pStyle w:val="ListParagraph"/>
              <w:tabs>
                <w:tab w:val="left" w:pos="123"/>
              </w:tabs>
              <w:spacing w:before="120" w:after="120"/>
              <w:ind w:left="0"/>
              <w:rPr>
                <w:rFonts w:ascii="Arial" w:hAnsi="Arial" w:cs="Arial"/>
                <w:sz w:val="20"/>
                <w:szCs w:val="20"/>
              </w:rPr>
            </w:pPr>
            <w:r w:rsidRPr="00362CCD">
              <w:rPr>
                <w:rFonts w:ascii="Arial" w:hAnsi="Arial" w:cs="Arial"/>
                <w:sz w:val="20"/>
                <w:szCs w:val="20"/>
              </w:rPr>
              <w:t>Written evidence from 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r>
              <w:rPr>
                <w:rFonts w:ascii="Arial" w:hAnsi="Arial" w:cs="Arial"/>
                <w:sz w:val="20"/>
                <w:szCs w:val="20"/>
              </w:rPr>
              <w:t xml:space="preserve"> which cl</w:t>
            </w:r>
            <w:r w:rsidRPr="00362CCD">
              <w:rPr>
                <w:rFonts w:ascii="Arial" w:hAnsi="Arial" w:cs="Arial"/>
                <w:sz w:val="20"/>
                <w:szCs w:val="20"/>
              </w:rPr>
              <w:t>early demonstrate</w:t>
            </w:r>
            <w:r>
              <w:rPr>
                <w:rFonts w:ascii="Arial" w:hAnsi="Arial" w:cs="Arial"/>
                <w:sz w:val="20"/>
                <w:szCs w:val="20"/>
              </w:rPr>
              <w:t>s</w:t>
            </w:r>
            <w:r w:rsidRPr="00362CCD">
              <w:rPr>
                <w:rFonts w:ascii="Arial" w:hAnsi="Arial" w:cs="Arial"/>
                <w:sz w:val="20"/>
                <w:szCs w:val="20"/>
              </w:rPr>
              <w:t xml:space="preserve"> a serious worsening or acute episode of an ongoing condition</w:t>
            </w:r>
          </w:p>
        </w:tc>
        <w:tc>
          <w:tcPr>
            <w:tcW w:w="4281" w:type="dxa"/>
            <w:vMerge/>
            <w:shd w:val="clear" w:color="auto" w:fill="FFE5E5"/>
          </w:tcPr>
          <w:p w14:paraId="4EDE01DB" w14:textId="77777777" w:rsidR="00965F8B" w:rsidRPr="00D62F86" w:rsidRDefault="00965F8B" w:rsidP="00965F8B">
            <w:pPr>
              <w:tabs>
                <w:tab w:val="left" w:pos="1834"/>
              </w:tabs>
              <w:rPr>
                <w:rFonts w:ascii="Arial" w:hAnsi="Arial" w:cs="Arial"/>
                <w:sz w:val="20"/>
                <w:szCs w:val="20"/>
              </w:rPr>
            </w:pPr>
          </w:p>
        </w:tc>
      </w:tr>
      <w:tr w:rsidR="00965F8B" w:rsidRPr="00D62F86" w14:paraId="11AF6B21" w14:textId="77777777" w:rsidTr="0062273C">
        <w:tc>
          <w:tcPr>
            <w:tcW w:w="2240" w:type="dxa"/>
            <w:vMerge w:val="restart"/>
          </w:tcPr>
          <w:p w14:paraId="53D36638" w14:textId="77777777" w:rsidR="00965F8B" w:rsidRDefault="00965F8B" w:rsidP="00965F8B">
            <w:pPr>
              <w:tabs>
                <w:tab w:val="left" w:pos="1834"/>
              </w:tabs>
              <w:rPr>
                <w:rFonts w:ascii="Arial" w:hAnsi="Arial" w:cs="Arial"/>
                <w:b/>
                <w:sz w:val="20"/>
                <w:szCs w:val="20"/>
              </w:rPr>
            </w:pPr>
          </w:p>
          <w:p w14:paraId="700547E9" w14:textId="77777777" w:rsidR="00965F8B" w:rsidRPr="00D62F86" w:rsidRDefault="00965F8B" w:rsidP="00965F8B">
            <w:pPr>
              <w:tabs>
                <w:tab w:val="left" w:pos="1834"/>
              </w:tabs>
              <w:rPr>
                <w:rFonts w:ascii="Arial" w:hAnsi="Arial" w:cs="Arial"/>
                <w:b/>
                <w:sz w:val="20"/>
                <w:szCs w:val="20"/>
              </w:rPr>
            </w:pPr>
            <w:r w:rsidRPr="00D62F86">
              <w:rPr>
                <w:rFonts w:ascii="Arial" w:hAnsi="Arial" w:cs="Arial"/>
                <w:b/>
                <w:sz w:val="20"/>
                <w:szCs w:val="20"/>
              </w:rPr>
              <w:t>Bereavement</w:t>
            </w:r>
          </w:p>
          <w:p w14:paraId="15A4A01F" w14:textId="77777777"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14:paraId="679F7D15" w14:textId="77777777"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Death of parent, (including step-parents and legal guardian) child, siblings, partner</w:t>
            </w:r>
          </w:p>
        </w:tc>
        <w:tc>
          <w:tcPr>
            <w:tcW w:w="4820" w:type="dxa"/>
            <w:shd w:val="clear" w:color="auto" w:fill="D9E2F3" w:themeFill="accent5" w:themeFillTint="33"/>
          </w:tcPr>
          <w:p w14:paraId="6C8E74D4" w14:textId="77777777"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Death Certificate </w:t>
            </w:r>
            <w:r>
              <w:rPr>
                <w:rFonts w:ascii="Arial" w:hAnsi="Arial" w:cs="Arial"/>
                <w:sz w:val="20"/>
                <w:szCs w:val="20"/>
              </w:rPr>
              <w:t>or w</w:t>
            </w:r>
            <w:r w:rsidRPr="00D62F86">
              <w:rPr>
                <w:rFonts w:ascii="Arial" w:hAnsi="Arial" w:cs="Arial"/>
                <w:sz w:val="20"/>
                <w:szCs w:val="20"/>
              </w:rPr>
              <w:t xml:space="preserve">ritten evidence from a professional such as Undertaker, Coroner or Registrar </w:t>
            </w:r>
            <w:r>
              <w:rPr>
                <w:rFonts w:ascii="Arial" w:hAnsi="Arial" w:cs="Arial"/>
                <w:sz w:val="20"/>
                <w:szCs w:val="20"/>
              </w:rPr>
              <w:br/>
            </w:r>
            <w:r w:rsidRPr="00D62F86">
              <w:rPr>
                <w:rFonts w:ascii="Arial" w:hAnsi="Arial" w:cs="Arial"/>
                <w:b/>
                <w:sz w:val="20"/>
                <w:szCs w:val="20"/>
              </w:rPr>
              <w:t xml:space="preserve">OR </w:t>
            </w:r>
            <w:r>
              <w:rPr>
                <w:rFonts w:ascii="Arial" w:hAnsi="Arial" w:cs="Arial"/>
                <w:b/>
                <w:sz w:val="20"/>
                <w:szCs w:val="20"/>
              </w:rPr>
              <w:br/>
            </w:r>
            <w:r w:rsidRPr="00362CCD">
              <w:rPr>
                <w:rFonts w:ascii="Arial" w:hAnsi="Arial" w:cs="Arial"/>
                <w:sz w:val="20"/>
                <w:szCs w:val="20"/>
              </w:rPr>
              <w:t xml:space="preserve">Written evidence of impact </w:t>
            </w:r>
            <w:r>
              <w:rPr>
                <w:rFonts w:ascii="Arial" w:hAnsi="Arial" w:cs="Arial"/>
                <w:sz w:val="20"/>
                <w:szCs w:val="20"/>
              </w:rPr>
              <w:t>on</w:t>
            </w:r>
            <w:r w:rsidRPr="00362CCD">
              <w:rPr>
                <w:rFonts w:ascii="Arial" w:hAnsi="Arial" w:cs="Arial"/>
                <w:sz w:val="20"/>
                <w:szCs w:val="20"/>
              </w:rPr>
              <w:t xml:space="preserve"> claimant from a</w:t>
            </w:r>
            <w:r>
              <w:rPr>
                <w:rFonts w:ascii="Arial" w:hAnsi="Arial" w:cs="Arial"/>
                <w:sz w:val="20"/>
                <w:szCs w:val="20"/>
              </w:rPr>
              <w:t xml:space="preserve"> </w:t>
            </w:r>
            <w:r>
              <w:rPr>
                <w:rFonts w:ascii="Arial" w:hAnsi="Arial" w:cs="Arial"/>
                <w:sz w:val="20"/>
                <w:szCs w:val="20"/>
              </w:rPr>
              <w:lastRenderedPageBreak/>
              <w:t xml:space="preserve">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val="restart"/>
            <w:shd w:val="clear" w:color="auto" w:fill="FFE5E5"/>
          </w:tcPr>
          <w:p w14:paraId="3024DFEE" w14:textId="77777777" w:rsidR="00965F8B" w:rsidRPr="00D62F86" w:rsidRDefault="00965F8B" w:rsidP="00965F8B">
            <w:pPr>
              <w:tabs>
                <w:tab w:val="left" w:pos="1834"/>
              </w:tabs>
              <w:rPr>
                <w:rFonts w:ascii="Arial" w:hAnsi="Arial" w:cs="Arial"/>
                <w:sz w:val="20"/>
                <w:szCs w:val="20"/>
              </w:rPr>
            </w:pPr>
          </w:p>
        </w:tc>
      </w:tr>
      <w:tr w:rsidR="00965F8B" w:rsidRPr="00D62F86" w14:paraId="515C7E78" w14:textId="77777777" w:rsidTr="0062273C">
        <w:tc>
          <w:tcPr>
            <w:tcW w:w="2240" w:type="dxa"/>
            <w:vMerge/>
          </w:tcPr>
          <w:p w14:paraId="11AD9746" w14:textId="77777777" w:rsidR="00965F8B" w:rsidRPr="00D62F86" w:rsidRDefault="00965F8B" w:rsidP="00965F8B">
            <w:pPr>
              <w:tabs>
                <w:tab w:val="left" w:pos="1834"/>
              </w:tabs>
              <w:rPr>
                <w:rFonts w:ascii="Arial" w:hAnsi="Arial" w:cs="Arial"/>
                <w:sz w:val="20"/>
                <w:szCs w:val="20"/>
              </w:rPr>
            </w:pPr>
          </w:p>
        </w:tc>
        <w:tc>
          <w:tcPr>
            <w:tcW w:w="4678" w:type="dxa"/>
            <w:shd w:val="clear" w:color="auto" w:fill="E2EFD9" w:themeFill="accent6" w:themeFillTint="33"/>
          </w:tcPr>
          <w:p w14:paraId="4B911A71" w14:textId="77777777"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Death of close relative or friend</w:t>
            </w:r>
          </w:p>
        </w:tc>
        <w:tc>
          <w:tcPr>
            <w:tcW w:w="4820" w:type="dxa"/>
            <w:shd w:val="clear" w:color="auto" w:fill="D9E2F3" w:themeFill="accent5" w:themeFillTint="33"/>
          </w:tcPr>
          <w:p w14:paraId="18B03BDE" w14:textId="77777777"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 xml:space="preserve">Written evidence of impact to claimant from </w:t>
            </w:r>
            <w:r w:rsidRPr="00362CCD">
              <w:rPr>
                <w:rFonts w:ascii="Arial" w:hAnsi="Arial" w:cs="Arial"/>
                <w:sz w:val="20"/>
                <w:szCs w:val="20"/>
              </w:rPr>
              <w:t>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shd w:val="clear" w:color="auto" w:fill="FFE5E5"/>
          </w:tcPr>
          <w:p w14:paraId="3BF56CD2" w14:textId="77777777" w:rsidR="00965F8B" w:rsidRPr="00D62F86" w:rsidRDefault="00965F8B" w:rsidP="00965F8B">
            <w:pPr>
              <w:tabs>
                <w:tab w:val="left" w:pos="1834"/>
              </w:tabs>
              <w:rPr>
                <w:rFonts w:ascii="Arial" w:hAnsi="Arial" w:cs="Arial"/>
                <w:sz w:val="20"/>
                <w:szCs w:val="20"/>
              </w:rPr>
            </w:pPr>
          </w:p>
        </w:tc>
      </w:tr>
      <w:tr w:rsidR="00965F8B" w:rsidRPr="00D62F86" w14:paraId="7E75A8FA" w14:textId="77777777" w:rsidTr="0062273C">
        <w:tc>
          <w:tcPr>
            <w:tcW w:w="2240" w:type="dxa"/>
            <w:vMerge w:val="restart"/>
          </w:tcPr>
          <w:p w14:paraId="646C94B0" w14:textId="77777777" w:rsidR="00965F8B" w:rsidRDefault="00965F8B" w:rsidP="00965F8B">
            <w:pPr>
              <w:tabs>
                <w:tab w:val="left" w:pos="1834"/>
              </w:tabs>
              <w:rPr>
                <w:rFonts w:ascii="Arial" w:hAnsi="Arial" w:cs="Arial"/>
                <w:b/>
                <w:sz w:val="20"/>
                <w:szCs w:val="20"/>
              </w:rPr>
            </w:pPr>
          </w:p>
          <w:p w14:paraId="34910EA3" w14:textId="77777777" w:rsidR="00965F8B" w:rsidRPr="00D62F86" w:rsidRDefault="00965F8B" w:rsidP="00965F8B">
            <w:pPr>
              <w:tabs>
                <w:tab w:val="left" w:pos="1834"/>
              </w:tabs>
              <w:rPr>
                <w:rFonts w:ascii="Arial" w:hAnsi="Arial" w:cs="Arial"/>
                <w:b/>
                <w:sz w:val="20"/>
                <w:szCs w:val="20"/>
              </w:rPr>
            </w:pPr>
            <w:r w:rsidRPr="00D62F86">
              <w:rPr>
                <w:rFonts w:ascii="Arial" w:hAnsi="Arial" w:cs="Arial"/>
                <w:b/>
                <w:sz w:val="20"/>
                <w:szCs w:val="20"/>
              </w:rPr>
              <w:t>Trauma</w:t>
            </w:r>
          </w:p>
        </w:tc>
        <w:tc>
          <w:tcPr>
            <w:tcW w:w="4678" w:type="dxa"/>
            <w:shd w:val="clear" w:color="auto" w:fill="E2EFD9" w:themeFill="accent6" w:themeFillTint="33"/>
          </w:tcPr>
          <w:p w14:paraId="3BEB4FDE" w14:textId="77777777"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Victim of se</w:t>
            </w:r>
            <w:r>
              <w:rPr>
                <w:rFonts w:ascii="Arial" w:hAnsi="Arial" w:cs="Arial"/>
                <w:sz w:val="20"/>
                <w:szCs w:val="20"/>
              </w:rPr>
              <w:t xml:space="preserve">rious crime (e.g. rape, assault, domestic violence, </w:t>
            </w:r>
            <w:r w:rsidRPr="00D62F86">
              <w:rPr>
                <w:rFonts w:ascii="Arial" w:hAnsi="Arial" w:cs="Arial"/>
                <w:sz w:val="20"/>
                <w:szCs w:val="20"/>
              </w:rPr>
              <w:t xml:space="preserve">mugging)  </w:t>
            </w:r>
          </w:p>
        </w:tc>
        <w:tc>
          <w:tcPr>
            <w:tcW w:w="4820" w:type="dxa"/>
            <w:shd w:val="clear" w:color="auto" w:fill="D9E2F3" w:themeFill="accent5" w:themeFillTint="33"/>
          </w:tcPr>
          <w:p w14:paraId="4D63CA85" w14:textId="77777777" w:rsidR="00965F8B" w:rsidRPr="00D62F86" w:rsidRDefault="00965F8B" w:rsidP="00965F8B">
            <w:pPr>
              <w:tabs>
                <w:tab w:val="left" w:pos="1834"/>
              </w:tabs>
              <w:rPr>
                <w:rFonts w:ascii="Arial" w:hAnsi="Arial" w:cs="Arial"/>
                <w:sz w:val="20"/>
                <w:szCs w:val="20"/>
              </w:rPr>
            </w:pPr>
            <w:r w:rsidRPr="00362CCD">
              <w:rPr>
                <w:rFonts w:ascii="Arial" w:hAnsi="Arial" w:cs="Arial"/>
                <w:sz w:val="20"/>
                <w:szCs w:val="20"/>
              </w:rPr>
              <w:t xml:space="preserve">Written evidence from </w:t>
            </w:r>
            <w:r>
              <w:rPr>
                <w:rFonts w:ascii="Arial" w:hAnsi="Arial" w:cs="Arial"/>
                <w:sz w:val="20"/>
                <w:szCs w:val="20"/>
              </w:rPr>
              <w:t>the Police</w:t>
            </w:r>
            <w:r>
              <w:rPr>
                <w:rFonts w:ascii="Arial" w:hAnsi="Arial" w:cs="Arial"/>
                <w:sz w:val="20"/>
                <w:szCs w:val="20"/>
              </w:rPr>
              <w:br/>
            </w:r>
            <w:r w:rsidRPr="00D62F86">
              <w:rPr>
                <w:rFonts w:ascii="Arial" w:hAnsi="Arial" w:cs="Arial"/>
                <w:b/>
                <w:sz w:val="20"/>
                <w:szCs w:val="20"/>
              </w:rPr>
              <w:t>OR</w:t>
            </w:r>
            <w:r>
              <w:rPr>
                <w:rFonts w:ascii="Arial" w:hAnsi="Arial" w:cs="Arial"/>
                <w:b/>
                <w:sz w:val="20"/>
                <w:szCs w:val="20"/>
              </w:rPr>
              <w:br/>
            </w:r>
            <w:r>
              <w:rPr>
                <w:rFonts w:ascii="Arial" w:hAnsi="Arial" w:cs="Arial"/>
                <w:sz w:val="20"/>
                <w:szCs w:val="20"/>
              </w:rPr>
              <w:t>Written evidence of impact on</w:t>
            </w:r>
            <w:r w:rsidRPr="00D62F86">
              <w:rPr>
                <w:rFonts w:ascii="Arial" w:hAnsi="Arial" w:cs="Arial"/>
                <w:sz w:val="20"/>
                <w:szCs w:val="20"/>
              </w:rPr>
              <w:t xml:space="preserve"> claimant from </w:t>
            </w:r>
            <w:r w:rsidRPr="00362CCD">
              <w:rPr>
                <w:rFonts w:ascii="Arial" w:hAnsi="Arial" w:cs="Arial"/>
                <w:sz w:val="20"/>
                <w:szCs w:val="20"/>
              </w:rPr>
              <w:t>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val="restart"/>
            <w:shd w:val="clear" w:color="auto" w:fill="FFE5E5"/>
          </w:tcPr>
          <w:p w14:paraId="085D261D"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Minor crime</w:t>
            </w:r>
          </w:p>
          <w:p w14:paraId="788BD92F"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Financial problems or employment difficulties</w:t>
            </w:r>
          </w:p>
          <w:p w14:paraId="2817D830"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Accommodation problems or house moves</w:t>
            </w:r>
          </w:p>
          <w:p w14:paraId="35CD6382"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General domestic / family problems </w:t>
            </w:r>
          </w:p>
          <w:p w14:paraId="236F434D" w14:textId="77777777" w:rsidR="00965F8B" w:rsidRPr="00D62F86" w:rsidRDefault="00213F89" w:rsidP="00213F89">
            <w:pPr>
              <w:tabs>
                <w:tab w:val="left" w:pos="1834"/>
              </w:tabs>
              <w:rPr>
                <w:rFonts w:ascii="Arial" w:hAnsi="Arial" w:cs="Arial"/>
                <w:sz w:val="20"/>
                <w:szCs w:val="20"/>
              </w:rPr>
            </w:pPr>
            <w:r w:rsidRPr="00D62F86">
              <w:rPr>
                <w:rFonts w:ascii="Arial" w:hAnsi="Arial" w:cs="Arial"/>
                <w:sz w:val="20"/>
                <w:szCs w:val="20"/>
              </w:rPr>
              <w:t>Assessment / Exam stress</w:t>
            </w:r>
          </w:p>
        </w:tc>
      </w:tr>
      <w:tr w:rsidR="00965F8B" w:rsidRPr="00D62F86" w14:paraId="3A9AE7FE" w14:textId="77777777" w:rsidTr="0062273C">
        <w:tc>
          <w:tcPr>
            <w:tcW w:w="2240" w:type="dxa"/>
            <w:vMerge/>
          </w:tcPr>
          <w:p w14:paraId="02E06E05" w14:textId="77777777"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14:paraId="76E95835" w14:textId="77777777"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Theft of work required for assessment</w:t>
            </w:r>
          </w:p>
        </w:tc>
        <w:tc>
          <w:tcPr>
            <w:tcW w:w="4820" w:type="dxa"/>
            <w:vMerge w:val="restart"/>
            <w:shd w:val="clear" w:color="auto" w:fill="D9E2F3" w:themeFill="accent5" w:themeFillTint="33"/>
          </w:tcPr>
          <w:p w14:paraId="70E9D167" w14:textId="77777777"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Written evidence from Police or other investigating authority, Fire Service or University Department (</w:t>
            </w:r>
            <w:proofErr w:type="spellStart"/>
            <w:r w:rsidRPr="00D62F86">
              <w:rPr>
                <w:rFonts w:ascii="Arial" w:hAnsi="Arial" w:cs="Arial"/>
                <w:sz w:val="20"/>
                <w:szCs w:val="20"/>
              </w:rPr>
              <w:t>e.g</w:t>
            </w:r>
            <w:proofErr w:type="spellEnd"/>
            <w:r w:rsidRPr="00D62F86">
              <w:rPr>
                <w:rFonts w:ascii="Arial" w:hAnsi="Arial" w:cs="Arial"/>
                <w:sz w:val="20"/>
                <w:szCs w:val="20"/>
              </w:rPr>
              <w:t xml:space="preserve"> Estates) </w:t>
            </w:r>
          </w:p>
          <w:p w14:paraId="55135FC4" w14:textId="77777777" w:rsidR="00965F8B" w:rsidRPr="00D62F86" w:rsidRDefault="00965F8B" w:rsidP="00965F8B">
            <w:pPr>
              <w:tabs>
                <w:tab w:val="left" w:pos="1834"/>
              </w:tabs>
              <w:rPr>
                <w:rFonts w:ascii="Arial" w:hAnsi="Arial" w:cs="Arial"/>
                <w:sz w:val="20"/>
                <w:szCs w:val="20"/>
              </w:rPr>
            </w:pPr>
          </w:p>
        </w:tc>
        <w:tc>
          <w:tcPr>
            <w:tcW w:w="4281" w:type="dxa"/>
            <w:vMerge/>
            <w:shd w:val="clear" w:color="auto" w:fill="FFE5E5"/>
          </w:tcPr>
          <w:p w14:paraId="634DCC13" w14:textId="77777777" w:rsidR="00965F8B" w:rsidRPr="00D62F86" w:rsidRDefault="00965F8B" w:rsidP="00965F8B">
            <w:pPr>
              <w:tabs>
                <w:tab w:val="left" w:pos="1834"/>
              </w:tabs>
              <w:rPr>
                <w:rFonts w:ascii="Arial" w:hAnsi="Arial" w:cs="Arial"/>
                <w:sz w:val="20"/>
                <w:szCs w:val="20"/>
              </w:rPr>
            </w:pPr>
          </w:p>
        </w:tc>
      </w:tr>
      <w:tr w:rsidR="00965F8B" w:rsidRPr="00D62F86" w14:paraId="6042F65F" w14:textId="77777777" w:rsidTr="0062273C">
        <w:tc>
          <w:tcPr>
            <w:tcW w:w="2240" w:type="dxa"/>
            <w:vMerge/>
          </w:tcPr>
          <w:p w14:paraId="63C2D51C" w14:textId="77777777"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14:paraId="44768B35" w14:textId="77777777"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Direct experience of terrorist incident or natural disaster</w:t>
            </w:r>
          </w:p>
        </w:tc>
        <w:tc>
          <w:tcPr>
            <w:tcW w:w="4820" w:type="dxa"/>
            <w:vMerge/>
            <w:shd w:val="clear" w:color="auto" w:fill="D9E2F3" w:themeFill="accent5" w:themeFillTint="33"/>
          </w:tcPr>
          <w:p w14:paraId="12C749A5" w14:textId="77777777" w:rsidR="00965F8B" w:rsidRPr="00D62F86" w:rsidRDefault="00965F8B" w:rsidP="00965F8B">
            <w:pPr>
              <w:tabs>
                <w:tab w:val="left" w:pos="1834"/>
              </w:tabs>
              <w:rPr>
                <w:rFonts w:ascii="Arial" w:hAnsi="Arial" w:cs="Arial"/>
                <w:sz w:val="20"/>
                <w:szCs w:val="20"/>
              </w:rPr>
            </w:pPr>
          </w:p>
        </w:tc>
        <w:tc>
          <w:tcPr>
            <w:tcW w:w="4281" w:type="dxa"/>
            <w:vMerge/>
            <w:shd w:val="clear" w:color="auto" w:fill="FFE5E5"/>
          </w:tcPr>
          <w:p w14:paraId="02610D2C" w14:textId="77777777" w:rsidR="00965F8B" w:rsidRPr="00D62F86" w:rsidRDefault="00965F8B" w:rsidP="00965F8B">
            <w:pPr>
              <w:tabs>
                <w:tab w:val="left" w:pos="1834"/>
              </w:tabs>
              <w:rPr>
                <w:rFonts w:ascii="Arial" w:hAnsi="Arial" w:cs="Arial"/>
                <w:sz w:val="20"/>
                <w:szCs w:val="20"/>
              </w:rPr>
            </w:pPr>
          </w:p>
        </w:tc>
      </w:tr>
      <w:tr w:rsidR="00965F8B" w:rsidRPr="00D62F86" w14:paraId="7A4CCA15" w14:textId="77777777" w:rsidTr="000F5EAF">
        <w:trPr>
          <w:trHeight w:val="296"/>
        </w:trPr>
        <w:tc>
          <w:tcPr>
            <w:tcW w:w="2240" w:type="dxa"/>
            <w:vMerge/>
          </w:tcPr>
          <w:p w14:paraId="03F28CDC" w14:textId="77777777"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14:paraId="0B127F16" w14:textId="77777777"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Major fire in residence</w:t>
            </w:r>
          </w:p>
        </w:tc>
        <w:tc>
          <w:tcPr>
            <w:tcW w:w="4820" w:type="dxa"/>
            <w:vMerge/>
            <w:shd w:val="clear" w:color="auto" w:fill="D9E2F3" w:themeFill="accent5" w:themeFillTint="33"/>
          </w:tcPr>
          <w:p w14:paraId="5FA21415" w14:textId="77777777" w:rsidR="00965F8B" w:rsidRPr="00D62F86" w:rsidRDefault="00965F8B" w:rsidP="00965F8B">
            <w:pPr>
              <w:tabs>
                <w:tab w:val="left" w:pos="1834"/>
              </w:tabs>
              <w:rPr>
                <w:rFonts w:ascii="Arial" w:hAnsi="Arial" w:cs="Arial"/>
                <w:sz w:val="20"/>
                <w:szCs w:val="20"/>
              </w:rPr>
            </w:pPr>
          </w:p>
        </w:tc>
        <w:tc>
          <w:tcPr>
            <w:tcW w:w="4281" w:type="dxa"/>
            <w:vMerge/>
            <w:shd w:val="clear" w:color="auto" w:fill="FFE5E5"/>
          </w:tcPr>
          <w:p w14:paraId="67E94018" w14:textId="77777777" w:rsidR="00965F8B" w:rsidRPr="00D62F86" w:rsidRDefault="00965F8B" w:rsidP="00965F8B">
            <w:pPr>
              <w:tabs>
                <w:tab w:val="left" w:pos="1834"/>
              </w:tabs>
              <w:rPr>
                <w:rFonts w:ascii="Arial" w:hAnsi="Arial" w:cs="Arial"/>
                <w:sz w:val="20"/>
                <w:szCs w:val="20"/>
              </w:rPr>
            </w:pPr>
          </w:p>
        </w:tc>
      </w:tr>
      <w:tr w:rsidR="00965F8B" w:rsidRPr="00D62F86" w14:paraId="5164C1E7" w14:textId="77777777" w:rsidTr="0062273C">
        <w:tc>
          <w:tcPr>
            <w:tcW w:w="2240" w:type="dxa"/>
            <w:vMerge/>
          </w:tcPr>
          <w:p w14:paraId="6EF18103" w14:textId="77777777"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14:paraId="41EF33D2" w14:textId="77777777"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Family breakdown (such as divorce)</w:t>
            </w:r>
          </w:p>
        </w:tc>
        <w:tc>
          <w:tcPr>
            <w:tcW w:w="4820" w:type="dxa"/>
            <w:shd w:val="clear" w:color="auto" w:fill="D9E2F3" w:themeFill="accent5" w:themeFillTint="33"/>
          </w:tcPr>
          <w:p w14:paraId="10A3D024" w14:textId="77777777" w:rsidR="00965F8B" w:rsidRPr="00D62F86" w:rsidRDefault="00965F8B" w:rsidP="00965F8B">
            <w:pPr>
              <w:tabs>
                <w:tab w:val="left" w:pos="1834"/>
              </w:tabs>
              <w:rPr>
                <w:rFonts w:ascii="Arial" w:hAnsi="Arial" w:cs="Arial"/>
                <w:sz w:val="20"/>
                <w:szCs w:val="20"/>
              </w:rPr>
            </w:pPr>
            <w:r>
              <w:rPr>
                <w:rFonts w:ascii="Arial" w:hAnsi="Arial" w:cs="Arial"/>
                <w:sz w:val="20"/>
                <w:szCs w:val="20"/>
              </w:rPr>
              <w:t>Written evidence of impact on</w:t>
            </w:r>
            <w:r w:rsidRPr="00D62F86">
              <w:rPr>
                <w:rFonts w:ascii="Arial" w:hAnsi="Arial" w:cs="Arial"/>
                <w:sz w:val="20"/>
                <w:szCs w:val="20"/>
              </w:rPr>
              <w:t xml:space="preserve"> claimant from </w:t>
            </w:r>
            <w:r w:rsidRPr="00362CCD">
              <w:rPr>
                <w:rFonts w:ascii="Arial" w:hAnsi="Arial" w:cs="Arial"/>
                <w:sz w:val="20"/>
                <w:szCs w:val="20"/>
              </w:rPr>
              <w:t>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shd w:val="clear" w:color="auto" w:fill="FFE5E5"/>
          </w:tcPr>
          <w:p w14:paraId="7774A82D" w14:textId="77777777" w:rsidR="00965F8B" w:rsidRPr="00D62F86" w:rsidRDefault="00965F8B" w:rsidP="00965F8B">
            <w:pPr>
              <w:tabs>
                <w:tab w:val="left" w:pos="1834"/>
              </w:tabs>
              <w:rPr>
                <w:rFonts w:ascii="Arial" w:hAnsi="Arial" w:cs="Arial"/>
                <w:sz w:val="20"/>
                <w:szCs w:val="20"/>
              </w:rPr>
            </w:pPr>
          </w:p>
        </w:tc>
      </w:tr>
      <w:tr w:rsidR="00213F89" w:rsidRPr="00D62F86" w14:paraId="4942D8E5" w14:textId="77777777" w:rsidTr="0062273C">
        <w:tc>
          <w:tcPr>
            <w:tcW w:w="2240" w:type="dxa"/>
          </w:tcPr>
          <w:p w14:paraId="216FA8FD" w14:textId="77777777" w:rsidR="00213F89" w:rsidRDefault="00213F89" w:rsidP="00213F89">
            <w:pPr>
              <w:tabs>
                <w:tab w:val="left" w:pos="1834"/>
              </w:tabs>
              <w:rPr>
                <w:sz w:val="20"/>
                <w:szCs w:val="20"/>
              </w:rPr>
            </w:pPr>
            <w:r w:rsidRPr="00D62F86">
              <w:rPr>
                <w:sz w:val="20"/>
                <w:szCs w:val="20"/>
              </w:rPr>
              <w:br w:type="page"/>
            </w:r>
          </w:p>
          <w:p w14:paraId="53B2C53B" w14:textId="77777777" w:rsidR="00213F89" w:rsidRPr="00D62F86" w:rsidRDefault="00213F89" w:rsidP="00213F89">
            <w:pPr>
              <w:tabs>
                <w:tab w:val="left" w:pos="1834"/>
              </w:tabs>
              <w:rPr>
                <w:rFonts w:ascii="Arial" w:hAnsi="Arial" w:cs="Arial"/>
                <w:b/>
                <w:sz w:val="20"/>
                <w:szCs w:val="20"/>
              </w:rPr>
            </w:pPr>
            <w:r w:rsidRPr="00D62F86">
              <w:rPr>
                <w:rFonts w:ascii="Arial" w:hAnsi="Arial" w:cs="Arial"/>
                <w:b/>
                <w:sz w:val="20"/>
                <w:szCs w:val="20"/>
              </w:rPr>
              <w:t>Caring responsibilities</w:t>
            </w:r>
          </w:p>
        </w:tc>
        <w:tc>
          <w:tcPr>
            <w:tcW w:w="4678" w:type="dxa"/>
            <w:shd w:val="clear" w:color="auto" w:fill="E2EFD9" w:themeFill="accent6" w:themeFillTint="33"/>
          </w:tcPr>
          <w:p w14:paraId="0C4541AD"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Unexpected caring responsibilities caused by sudden serious illness or worsening of ongoing medical condition to child, partner or close relative</w:t>
            </w:r>
          </w:p>
        </w:tc>
        <w:tc>
          <w:tcPr>
            <w:tcW w:w="4820" w:type="dxa"/>
            <w:shd w:val="clear" w:color="auto" w:fill="D9E2F3" w:themeFill="accent5" w:themeFillTint="33"/>
          </w:tcPr>
          <w:p w14:paraId="43126761" w14:textId="6B5A8A7A" w:rsidR="000F5EAF" w:rsidRDefault="000F5EAF" w:rsidP="000F5EAF">
            <w:pPr>
              <w:pStyle w:val="TableParagraph"/>
              <w:spacing w:before="117"/>
              <w:ind w:left="0" w:right="140"/>
              <w:rPr>
                <w:sz w:val="20"/>
              </w:rPr>
            </w:pPr>
            <w:r>
              <w:rPr>
                <w:sz w:val="20"/>
              </w:rPr>
              <w:t xml:space="preserve">Written evidence from patient’s registered medical practitioner with evidence of relationship to student </w:t>
            </w:r>
            <w:r>
              <w:rPr>
                <w:b/>
                <w:sz w:val="20"/>
              </w:rPr>
              <w:t xml:space="preserve">AND </w:t>
            </w:r>
            <w:r w:rsidRPr="007B5A96">
              <w:rPr>
                <w:sz w:val="20"/>
              </w:rPr>
              <w:t>w</w:t>
            </w:r>
            <w:r>
              <w:rPr>
                <w:sz w:val="20"/>
              </w:rPr>
              <w:t>ritten evidence of impact on claimant from a registered medical practitioner or the University Counselling and Health Advice Service</w:t>
            </w:r>
          </w:p>
          <w:p w14:paraId="1D2A0754" w14:textId="285D84AC" w:rsidR="00213F89" w:rsidRDefault="000F5EAF" w:rsidP="000F5EAF">
            <w:pPr>
              <w:pStyle w:val="TableParagraph"/>
              <w:spacing w:before="117"/>
              <w:ind w:left="0" w:right="140"/>
              <w:rPr>
                <w:sz w:val="20"/>
              </w:rPr>
            </w:pPr>
            <w:r w:rsidRPr="007B5A96">
              <w:rPr>
                <w:b/>
                <w:sz w:val="20"/>
              </w:rPr>
              <w:t>OR JUST</w:t>
            </w:r>
            <w:r>
              <w:rPr>
                <w:sz w:val="20"/>
              </w:rPr>
              <w:t xml:space="preserve"> Written evidence of impact on claimant from a registered medical practitioner or the University Counselling and Health Advice Service</w:t>
            </w:r>
          </w:p>
          <w:p w14:paraId="57F54A23" w14:textId="3414CDDB" w:rsidR="000F5EAF" w:rsidRPr="000F5EAF" w:rsidRDefault="000F5EAF" w:rsidP="000F5EAF">
            <w:pPr>
              <w:pStyle w:val="TableParagraph"/>
              <w:spacing w:before="117"/>
              <w:ind w:left="0" w:right="140"/>
              <w:rPr>
                <w:sz w:val="20"/>
              </w:rPr>
            </w:pPr>
          </w:p>
        </w:tc>
        <w:tc>
          <w:tcPr>
            <w:tcW w:w="4281" w:type="dxa"/>
            <w:shd w:val="clear" w:color="auto" w:fill="FFE5E5"/>
          </w:tcPr>
          <w:p w14:paraId="7829F4B5"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Ongoing caring responsibilities</w:t>
            </w:r>
          </w:p>
          <w:p w14:paraId="7C9DB558" w14:textId="77777777" w:rsidR="00213F89" w:rsidRPr="00D62F86" w:rsidRDefault="00213F89" w:rsidP="00213F89">
            <w:pPr>
              <w:tabs>
                <w:tab w:val="left" w:pos="175"/>
              </w:tabs>
              <w:spacing w:before="120" w:after="120"/>
              <w:rPr>
                <w:rFonts w:ascii="Arial" w:hAnsi="Arial" w:cs="Arial"/>
                <w:sz w:val="20"/>
                <w:szCs w:val="20"/>
              </w:rPr>
            </w:pPr>
            <w:r w:rsidRPr="00D62F86">
              <w:rPr>
                <w:rFonts w:ascii="Arial" w:hAnsi="Arial" w:cs="Arial"/>
                <w:sz w:val="20"/>
                <w:szCs w:val="20"/>
              </w:rPr>
              <w:t>Caring responsibilities for minor illnesses, accidents or injuries</w:t>
            </w:r>
          </w:p>
        </w:tc>
      </w:tr>
      <w:tr w:rsidR="00213F89" w:rsidRPr="00D62F86" w14:paraId="568DCB6C" w14:textId="77777777" w:rsidTr="0062273C">
        <w:tc>
          <w:tcPr>
            <w:tcW w:w="2240" w:type="dxa"/>
          </w:tcPr>
          <w:p w14:paraId="2487A0A2" w14:textId="77777777" w:rsidR="00213F89" w:rsidRPr="00D62F86" w:rsidRDefault="00213F89" w:rsidP="00213F89">
            <w:pPr>
              <w:tabs>
                <w:tab w:val="left" w:pos="1834"/>
              </w:tabs>
              <w:rPr>
                <w:rFonts w:ascii="Arial" w:hAnsi="Arial" w:cs="Arial"/>
                <w:b/>
                <w:sz w:val="20"/>
                <w:szCs w:val="20"/>
              </w:rPr>
            </w:pPr>
            <w:r w:rsidRPr="00D62F86">
              <w:rPr>
                <w:rFonts w:ascii="Arial" w:hAnsi="Arial" w:cs="Arial"/>
                <w:b/>
                <w:sz w:val="20"/>
                <w:szCs w:val="20"/>
              </w:rPr>
              <w:t>Court attendance</w:t>
            </w:r>
          </w:p>
        </w:tc>
        <w:tc>
          <w:tcPr>
            <w:tcW w:w="4678" w:type="dxa"/>
            <w:shd w:val="clear" w:color="auto" w:fill="E2EFD9" w:themeFill="accent6" w:themeFillTint="33"/>
          </w:tcPr>
          <w:p w14:paraId="022A3FB8"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Jury Service or attendance at court or tribunal as a witness, defendant or plaintiff</w:t>
            </w:r>
          </w:p>
        </w:tc>
        <w:tc>
          <w:tcPr>
            <w:tcW w:w="4820" w:type="dxa"/>
            <w:shd w:val="clear" w:color="auto" w:fill="D9E2F3" w:themeFill="accent5" w:themeFillTint="33"/>
          </w:tcPr>
          <w:p w14:paraId="29DB39A8"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Official correspondence from Court or Tribunal Authority </w:t>
            </w:r>
          </w:p>
        </w:tc>
        <w:tc>
          <w:tcPr>
            <w:tcW w:w="4281" w:type="dxa"/>
            <w:shd w:val="clear" w:color="auto" w:fill="FFE5E5"/>
          </w:tcPr>
          <w:p w14:paraId="5A3FA445" w14:textId="77777777" w:rsidR="00213F89" w:rsidRPr="00D62F86" w:rsidRDefault="00213F89" w:rsidP="00213F89">
            <w:pPr>
              <w:tabs>
                <w:tab w:val="left" w:pos="1834"/>
              </w:tabs>
              <w:rPr>
                <w:rFonts w:ascii="Arial" w:hAnsi="Arial" w:cs="Arial"/>
                <w:sz w:val="20"/>
                <w:szCs w:val="20"/>
              </w:rPr>
            </w:pPr>
            <w:r w:rsidRPr="00D62F86">
              <w:rPr>
                <w:rFonts w:ascii="Arial" w:hAnsi="Arial" w:cs="Arial"/>
                <w:sz w:val="20"/>
                <w:szCs w:val="20"/>
              </w:rPr>
              <w:t>Supporting friend or relative at Court or Tribunal</w:t>
            </w:r>
          </w:p>
        </w:tc>
      </w:tr>
      <w:tr w:rsidR="00213F89" w:rsidRPr="00D62F86" w14:paraId="19EBB752" w14:textId="77777777" w:rsidTr="0062273C">
        <w:tc>
          <w:tcPr>
            <w:tcW w:w="2240" w:type="dxa"/>
          </w:tcPr>
          <w:p w14:paraId="18C1DEB4" w14:textId="77777777" w:rsidR="00213F89" w:rsidRDefault="00213F89" w:rsidP="00213F89">
            <w:pPr>
              <w:tabs>
                <w:tab w:val="left" w:pos="1834"/>
              </w:tabs>
              <w:rPr>
                <w:rFonts w:ascii="Arial" w:hAnsi="Arial" w:cs="Arial"/>
                <w:b/>
                <w:sz w:val="20"/>
                <w:szCs w:val="20"/>
              </w:rPr>
            </w:pPr>
          </w:p>
          <w:p w14:paraId="60896B84" w14:textId="77777777" w:rsidR="00213F89" w:rsidRPr="00D62F86" w:rsidRDefault="00213F89" w:rsidP="00213F89">
            <w:pPr>
              <w:tabs>
                <w:tab w:val="left" w:pos="1834"/>
              </w:tabs>
              <w:rPr>
                <w:rFonts w:ascii="Arial" w:hAnsi="Arial" w:cs="Arial"/>
                <w:b/>
                <w:sz w:val="20"/>
                <w:szCs w:val="20"/>
              </w:rPr>
            </w:pPr>
            <w:r w:rsidRPr="00D62F86">
              <w:rPr>
                <w:rFonts w:ascii="Arial" w:hAnsi="Arial" w:cs="Arial"/>
                <w:b/>
                <w:sz w:val="20"/>
                <w:szCs w:val="20"/>
              </w:rPr>
              <w:t xml:space="preserve">Miscellaneous </w:t>
            </w:r>
          </w:p>
        </w:tc>
        <w:tc>
          <w:tcPr>
            <w:tcW w:w="4678" w:type="dxa"/>
            <w:shd w:val="clear" w:color="auto" w:fill="E2EFD9" w:themeFill="accent6" w:themeFillTint="33"/>
          </w:tcPr>
          <w:p w14:paraId="12EE95C6"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Serious disruption caused by terrorist incident or natural disaster</w:t>
            </w:r>
          </w:p>
        </w:tc>
        <w:tc>
          <w:tcPr>
            <w:tcW w:w="4820" w:type="dxa"/>
            <w:shd w:val="clear" w:color="auto" w:fill="D9E2F3" w:themeFill="accent5" w:themeFillTint="33"/>
          </w:tcPr>
          <w:p w14:paraId="65F49934"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Evidence of serious disruption to travel or other plans preventing attendance at or completion of assessment or submission of work </w:t>
            </w:r>
          </w:p>
        </w:tc>
        <w:tc>
          <w:tcPr>
            <w:tcW w:w="4281" w:type="dxa"/>
            <w:shd w:val="clear" w:color="auto" w:fill="FFE5E5"/>
          </w:tcPr>
          <w:p w14:paraId="73A65CA5"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Any circumstances which have not clearly impacted on academic performance or do not clearly relate to the timing of the assessment</w:t>
            </w:r>
          </w:p>
          <w:p w14:paraId="503D1057"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Visa problems</w:t>
            </w:r>
          </w:p>
          <w:p w14:paraId="51A8B0BF" w14:textId="77777777"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Failing of IT </w:t>
            </w:r>
            <w:r>
              <w:rPr>
                <w:rFonts w:ascii="Arial" w:hAnsi="Arial" w:cs="Arial"/>
                <w:sz w:val="20"/>
                <w:szCs w:val="20"/>
              </w:rPr>
              <w:t xml:space="preserve">or technical </w:t>
            </w:r>
            <w:r w:rsidRPr="00D62F86">
              <w:rPr>
                <w:rFonts w:ascii="Arial" w:hAnsi="Arial" w:cs="Arial"/>
                <w:sz w:val="20"/>
                <w:szCs w:val="20"/>
              </w:rPr>
              <w:t xml:space="preserve">equipment </w:t>
            </w:r>
          </w:p>
          <w:p w14:paraId="4F9172BE" w14:textId="77777777" w:rsidR="00213F89" w:rsidRPr="00D62F86" w:rsidRDefault="00213F89" w:rsidP="00213F89">
            <w:pPr>
              <w:tabs>
                <w:tab w:val="left" w:pos="175"/>
              </w:tabs>
              <w:spacing w:before="120" w:after="120"/>
              <w:rPr>
                <w:rFonts w:ascii="Arial" w:hAnsi="Arial" w:cs="Arial"/>
                <w:sz w:val="20"/>
                <w:szCs w:val="20"/>
              </w:rPr>
            </w:pPr>
            <w:r w:rsidRPr="00D62F86">
              <w:rPr>
                <w:rFonts w:ascii="Arial" w:hAnsi="Arial" w:cs="Arial"/>
                <w:sz w:val="20"/>
                <w:szCs w:val="20"/>
              </w:rPr>
              <w:t>Minor private or public transport failure, holidays or booked travel arrangements</w:t>
            </w:r>
          </w:p>
        </w:tc>
      </w:tr>
    </w:tbl>
    <w:p w14:paraId="02E48588" w14:textId="54B96ECE" w:rsidR="00CF6E74" w:rsidRDefault="00CF6E74" w:rsidP="0062273C">
      <w:pPr>
        <w:spacing w:after="0" w:line="240" w:lineRule="auto"/>
      </w:pPr>
    </w:p>
    <w:p w14:paraId="432A63BB" w14:textId="77777777" w:rsidR="00CF6E74" w:rsidRPr="00EC3EF5" w:rsidRDefault="00CF6E74" w:rsidP="00CF6E74">
      <w:pPr>
        <w:pStyle w:val="BodyText"/>
        <w:ind w:left="140"/>
        <w:rPr>
          <w:b/>
        </w:rPr>
      </w:pPr>
      <w:r w:rsidRPr="00EC3EF5">
        <w:rPr>
          <w:b/>
        </w:rPr>
        <w:t xml:space="preserve">Mental Health EC Claims: </w:t>
      </w:r>
    </w:p>
    <w:p w14:paraId="4C40C863" w14:textId="14E17DE9" w:rsidR="00CF6E74" w:rsidRDefault="00CF6E74" w:rsidP="00CF6E74">
      <w:pPr>
        <w:pStyle w:val="BodyText"/>
        <w:ind w:left="140"/>
      </w:pPr>
      <w:r w:rsidRPr="002E429A">
        <w:t xml:space="preserve">If providing evidence from the </w:t>
      </w:r>
      <w:r w:rsidR="004B46E9">
        <w:t>HE Student Support or College</w:t>
      </w:r>
      <w:r w:rsidRPr="002E429A">
        <w:t xml:space="preserve"> </w:t>
      </w:r>
      <w:r w:rsidR="004B46E9">
        <w:t>Pastoral and Safeguarding Team</w:t>
      </w:r>
      <w:r w:rsidRPr="002E429A">
        <w:t>, the evidence must relate to the period of assessment for which you are claiming and it must clearly demonstrate that you attended more than one counselling session prior to the assessment deadline.</w:t>
      </w:r>
      <w:r>
        <w:t xml:space="preserve"> </w:t>
      </w:r>
    </w:p>
    <w:p w14:paraId="6C54546E" w14:textId="77777777" w:rsidR="00CF6E74" w:rsidRDefault="00CF6E74" w:rsidP="00CF6E74">
      <w:pPr>
        <w:pStyle w:val="BodyText"/>
        <w:ind w:left="140"/>
      </w:pPr>
    </w:p>
    <w:p w14:paraId="7A37F153" w14:textId="77777777" w:rsidR="00CF6E74" w:rsidRPr="003C00FF" w:rsidRDefault="00CF6E74" w:rsidP="00CF6E74">
      <w:pPr>
        <w:pStyle w:val="BodyText"/>
        <w:ind w:left="140"/>
      </w:pPr>
      <w:r w:rsidRPr="003C00FF">
        <w:rPr>
          <w:iCs/>
        </w:rPr>
        <w:t xml:space="preserve">UAL recognises that there may be times where a student </w:t>
      </w:r>
      <w:r>
        <w:rPr>
          <w:iCs/>
        </w:rPr>
        <w:t xml:space="preserve">will </w:t>
      </w:r>
      <w:r w:rsidRPr="003C00FF">
        <w:rPr>
          <w:iCs/>
        </w:rPr>
        <w:t xml:space="preserve">self-refer to a specialist practitioner. Evidence from a practitioner who is registered with a </w:t>
      </w:r>
      <w:proofErr w:type="spellStart"/>
      <w:r w:rsidRPr="003C00FF">
        <w:rPr>
          <w:iCs/>
        </w:rPr>
        <w:t>recognised</w:t>
      </w:r>
      <w:proofErr w:type="spellEnd"/>
      <w:r w:rsidRPr="003C00FF">
        <w:rPr>
          <w:iCs/>
        </w:rPr>
        <w:t xml:space="preserve"> professional association is accepted.  Recognised professional associations include the British Association of Counselling and Psychotherapy, the UK Council for Psychotherapists, the British Association of Behavioural and Cognitive Psychotherapies or the British Psychological Society. The letter would be required to be on headed notepaper with details of professional registration and confirming dates of sessions</w:t>
      </w:r>
    </w:p>
    <w:p w14:paraId="4F31F69C" w14:textId="77777777" w:rsidR="00CF6E74" w:rsidRDefault="00CF6E74" w:rsidP="00CF6E74">
      <w:pPr>
        <w:pStyle w:val="BodyText"/>
        <w:ind w:left="140"/>
      </w:pPr>
    </w:p>
    <w:p w14:paraId="4ACEA972" w14:textId="77777777" w:rsidR="00CF6E74" w:rsidRPr="008D37B4" w:rsidRDefault="00CF6E74" w:rsidP="00CF6E74">
      <w:pPr>
        <w:pStyle w:val="BodyText"/>
        <w:ind w:left="140"/>
        <w:rPr>
          <w:lang w:val="en-GB"/>
        </w:rPr>
      </w:pPr>
      <w:r w:rsidRPr="008D37B4">
        <w:rPr>
          <w:lang w:val="en-GB"/>
        </w:rPr>
        <w:t xml:space="preserve">There may also be occasions where </w:t>
      </w:r>
      <w:r>
        <w:rPr>
          <w:lang w:val="en-GB"/>
        </w:rPr>
        <w:t>you</w:t>
      </w:r>
      <w:r w:rsidRPr="008D37B4">
        <w:rPr>
          <w:lang w:val="en-GB"/>
        </w:rPr>
        <w:t xml:space="preserve"> could experience delays between a GP referral and </w:t>
      </w:r>
      <w:r>
        <w:rPr>
          <w:lang w:val="en-GB"/>
        </w:rPr>
        <w:t>your</w:t>
      </w:r>
      <w:r w:rsidRPr="008D37B4">
        <w:rPr>
          <w:lang w:val="en-GB"/>
        </w:rPr>
        <w:t xml:space="preserve"> specialist treatment commencing. In these circumstances, evidence of the GP referral would be sufficient. </w:t>
      </w:r>
    </w:p>
    <w:p w14:paraId="68DCA814" w14:textId="3E00CA7D" w:rsidR="00CF6E74" w:rsidRDefault="00CF6E74" w:rsidP="00CF6E74"/>
    <w:p w14:paraId="3F64EAD0" w14:textId="46D8F860" w:rsidR="00CF6E74" w:rsidRDefault="00CF6E74" w:rsidP="00CF6E74"/>
    <w:p w14:paraId="0CBD66B3" w14:textId="77777777" w:rsidR="00851503" w:rsidRPr="00CF6E74" w:rsidRDefault="00851503" w:rsidP="00CF6E74">
      <w:pPr>
        <w:sectPr w:rsidR="00851503" w:rsidRPr="00CF6E74" w:rsidSect="00851503">
          <w:headerReference w:type="default" r:id="rId21"/>
          <w:pgSz w:w="16838" w:h="11906" w:orient="landscape"/>
          <w:pgMar w:top="720" w:right="720" w:bottom="720" w:left="720" w:header="708" w:footer="708" w:gutter="0"/>
          <w:cols w:space="708"/>
          <w:docGrid w:linePitch="360"/>
        </w:sectPr>
      </w:pPr>
    </w:p>
    <w:tbl>
      <w:tblPr>
        <w:tblW w:w="10773" w:type="dxa"/>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shd w:val="clear" w:color="auto" w:fill="FFFFFF"/>
        <w:tblLayout w:type="fixed"/>
        <w:tblLook w:val="04A0" w:firstRow="1" w:lastRow="0" w:firstColumn="1" w:lastColumn="0" w:noHBand="0" w:noVBand="1"/>
      </w:tblPr>
      <w:tblGrid>
        <w:gridCol w:w="567"/>
        <w:gridCol w:w="1134"/>
        <w:gridCol w:w="851"/>
        <w:gridCol w:w="1701"/>
        <w:gridCol w:w="1276"/>
        <w:gridCol w:w="141"/>
        <w:gridCol w:w="1418"/>
        <w:gridCol w:w="850"/>
        <w:gridCol w:w="1560"/>
        <w:gridCol w:w="141"/>
        <w:gridCol w:w="142"/>
        <w:gridCol w:w="992"/>
      </w:tblGrid>
      <w:tr w:rsidR="00EF593A" w:rsidRPr="0060125A" w14:paraId="0ADD77B9" w14:textId="77777777" w:rsidTr="00530A73">
        <w:trPr>
          <w:trHeight w:val="340"/>
        </w:trPr>
        <w:tc>
          <w:tcPr>
            <w:tcW w:w="10773" w:type="dxa"/>
            <w:gridSpan w:val="12"/>
            <w:tcBorders>
              <w:top w:val="nil"/>
              <w:left w:val="nil"/>
              <w:bottom w:val="single" w:sz="2" w:space="0" w:color="BFBFBF"/>
              <w:right w:val="nil"/>
            </w:tcBorders>
            <w:shd w:val="clear" w:color="auto" w:fill="FFFFFF"/>
            <w:vAlign w:val="center"/>
          </w:tcPr>
          <w:p w14:paraId="13E3637D" w14:textId="77777777" w:rsidR="00EF593A" w:rsidRPr="00467979" w:rsidRDefault="00EF593A" w:rsidP="00530A73">
            <w:pPr>
              <w:pStyle w:val="Default"/>
              <w:spacing w:before="120" w:after="240"/>
              <w:ind w:right="176"/>
              <w:rPr>
                <w:rFonts w:ascii="Arial" w:hAnsi="Arial" w:cs="Arial"/>
                <w:b/>
                <w:color w:val="auto"/>
                <w:sz w:val="28"/>
                <w:szCs w:val="28"/>
              </w:rPr>
            </w:pPr>
            <w:r w:rsidRPr="00467979">
              <w:rPr>
                <w:rFonts w:ascii="Arial" w:hAnsi="Arial" w:cs="Arial"/>
                <w:b/>
                <w:color w:val="auto"/>
                <w:sz w:val="28"/>
                <w:szCs w:val="28"/>
              </w:rPr>
              <w:lastRenderedPageBreak/>
              <w:t>Please read the guidance notes</w:t>
            </w:r>
            <w:r w:rsidR="00EB5A3C" w:rsidRPr="00467979">
              <w:rPr>
                <w:rFonts w:ascii="Arial" w:hAnsi="Arial" w:cs="Arial"/>
                <w:b/>
                <w:color w:val="auto"/>
                <w:sz w:val="28"/>
                <w:szCs w:val="28"/>
              </w:rPr>
              <w:t xml:space="preserve"> above</w:t>
            </w:r>
            <w:r w:rsidRPr="00467979">
              <w:rPr>
                <w:rFonts w:ascii="Arial" w:hAnsi="Arial" w:cs="Arial"/>
                <w:b/>
                <w:color w:val="auto"/>
                <w:sz w:val="28"/>
                <w:szCs w:val="28"/>
              </w:rPr>
              <w:t xml:space="preserve"> before completing this form. </w:t>
            </w:r>
          </w:p>
          <w:p w14:paraId="156C64EB" w14:textId="52E1E845" w:rsidR="00EF593A" w:rsidRPr="0060125A" w:rsidRDefault="00EF593A" w:rsidP="00530A73">
            <w:pPr>
              <w:pStyle w:val="Default"/>
              <w:spacing w:before="240" w:after="240"/>
              <w:ind w:right="176"/>
              <w:rPr>
                <w:rFonts w:ascii="Arial" w:hAnsi="Arial" w:cs="Arial"/>
                <w:color w:val="auto"/>
              </w:rPr>
            </w:pPr>
            <w:r>
              <w:rPr>
                <w:rFonts w:ascii="Arial" w:hAnsi="Arial" w:cs="Arial"/>
                <w:color w:val="auto"/>
              </w:rPr>
              <w:t>K</w:t>
            </w:r>
            <w:r w:rsidRPr="0060125A">
              <w:rPr>
                <w:rFonts w:ascii="Arial" w:hAnsi="Arial" w:cs="Arial"/>
                <w:color w:val="auto"/>
              </w:rPr>
              <w:t xml:space="preserve">eep a copy of this form for your records. All correspondence relating to this claim will be sent to your registered </w:t>
            </w:r>
            <w:r w:rsidR="004156FE">
              <w:rPr>
                <w:rFonts w:ascii="Arial" w:hAnsi="Arial" w:cs="Arial"/>
                <w:b/>
                <w:color w:val="5EBAB6"/>
              </w:rPr>
              <w:t>SEC</w:t>
            </w:r>
            <w:r w:rsidRPr="003D282A">
              <w:rPr>
                <w:rFonts w:ascii="Arial" w:hAnsi="Arial" w:cs="Arial"/>
                <w:b/>
                <w:color w:val="5EBAB6"/>
              </w:rPr>
              <w:t xml:space="preserve"> email address</w:t>
            </w:r>
            <w:r w:rsidRPr="0060125A">
              <w:rPr>
                <w:rFonts w:ascii="Arial" w:hAnsi="Arial" w:cs="Arial"/>
                <w:color w:val="auto"/>
              </w:rPr>
              <w:t xml:space="preserve"> so please make sure that you check it regularly.</w:t>
            </w:r>
          </w:p>
          <w:p w14:paraId="05C5EBD6" w14:textId="4FF81B67" w:rsidR="004B46E9" w:rsidRPr="004B46E9" w:rsidRDefault="00EF593A" w:rsidP="00A2558B">
            <w:pPr>
              <w:tabs>
                <w:tab w:val="left" w:pos="482"/>
              </w:tabs>
              <w:overflowPunct w:val="0"/>
              <w:autoSpaceDE w:val="0"/>
              <w:autoSpaceDN w:val="0"/>
              <w:adjustRightInd w:val="0"/>
              <w:spacing w:before="120" w:after="120" w:line="240" w:lineRule="auto"/>
              <w:textAlignment w:val="baseline"/>
              <w:rPr>
                <w:rFonts w:ascii="Arial" w:hAnsi="Arial" w:cs="Arial"/>
              </w:rPr>
            </w:pPr>
            <w:r w:rsidRPr="0060125A">
              <w:rPr>
                <w:rFonts w:ascii="Arial" w:hAnsi="Arial" w:cs="Arial"/>
              </w:rPr>
              <w:t xml:space="preserve">Your claim must be submitted with complete supporting evidence </w:t>
            </w:r>
            <w:r>
              <w:rPr>
                <w:rFonts w:ascii="Arial" w:hAnsi="Arial" w:cs="Arial"/>
              </w:rPr>
              <w:t>as soon as possible</w:t>
            </w:r>
            <w:r w:rsidR="0001008F">
              <w:rPr>
                <w:rFonts w:ascii="Arial" w:hAnsi="Arial" w:cs="Arial"/>
              </w:rPr>
              <w:t>, ideally within two weeks of the circumstances commencing,</w:t>
            </w:r>
            <w:r>
              <w:rPr>
                <w:rFonts w:ascii="Arial" w:hAnsi="Arial" w:cs="Arial"/>
              </w:rPr>
              <w:t xml:space="preserve"> </w:t>
            </w:r>
            <w:r w:rsidRPr="0060125A">
              <w:rPr>
                <w:rFonts w:ascii="Arial" w:hAnsi="Arial" w:cs="Arial"/>
              </w:rPr>
              <w:t xml:space="preserve">and at least </w:t>
            </w:r>
            <w:r w:rsidR="008402E0">
              <w:rPr>
                <w:rFonts w:ascii="Arial" w:hAnsi="Arial" w:cs="Arial"/>
              </w:rPr>
              <w:t>two weeks</w:t>
            </w:r>
            <w:r w:rsidRPr="0060125A">
              <w:rPr>
                <w:rFonts w:ascii="Arial" w:hAnsi="Arial" w:cs="Arial"/>
              </w:rPr>
              <w:t xml:space="preserve"> before the Exam Board meeting. You should submit your work by the agreed deadline wherever possible. If, as a result of the EC, you are unable to meet the deadline, you should submit the work as </w:t>
            </w:r>
            <w:r w:rsidR="005977DC">
              <w:rPr>
                <w:rFonts w:ascii="Arial" w:hAnsi="Arial" w:cs="Arial"/>
              </w:rPr>
              <w:t xml:space="preserve">close to this date as possible, at a time when you are satisfied with the work you have completed. </w:t>
            </w:r>
            <w:r w:rsidR="00DF766B">
              <w:rPr>
                <w:rFonts w:ascii="Arial" w:hAnsi="Arial" w:cs="Arial"/>
              </w:rPr>
              <w:t>If you have an EC</w:t>
            </w:r>
            <w:r w:rsidR="004B46E9">
              <w:rPr>
                <w:rFonts w:ascii="Arial" w:hAnsi="Arial" w:cs="Arial"/>
              </w:rPr>
              <w:t xml:space="preserve"> that has been validated by the College </w:t>
            </w:r>
            <w:r w:rsidR="00DF766B">
              <w:rPr>
                <w:rFonts w:ascii="Arial" w:hAnsi="Arial" w:cs="Arial"/>
              </w:rPr>
              <w:t>then you will have an extension to a submission deadline of up to 14 calendar days.</w:t>
            </w:r>
            <w:r w:rsidR="00C73218">
              <w:rPr>
                <w:rFonts w:ascii="Arial" w:hAnsi="Arial" w:cs="Arial"/>
              </w:rPr>
              <w:t xml:space="preserve"> </w:t>
            </w:r>
            <w:r w:rsidRPr="0060125A">
              <w:rPr>
                <w:rFonts w:ascii="Arial" w:hAnsi="Arial" w:cs="Arial"/>
              </w:rPr>
              <w:t xml:space="preserve">The </w:t>
            </w:r>
            <w:r w:rsidR="004B46E9">
              <w:rPr>
                <w:rFonts w:ascii="Arial" w:hAnsi="Arial" w:cs="Arial"/>
                <w:b/>
                <w:color w:val="5EBAB6"/>
              </w:rPr>
              <w:t>HE Student Support Team</w:t>
            </w:r>
            <w:r w:rsidRPr="0060125A">
              <w:rPr>
                <w:rFonts w:ascii="Arial" w:hAnsi="Arial" w:cs="Arial"/>
              </w:rPr>
              <w:t xml:space="preserve"> can provide advice and guidance on </w:t>
            </w:r>
            <w:r>
              <w:rPr>
                <w:rFonts w:ascii="Arial" w:hAnsi="Arial" w:cs="Arial"/>
              </w:rPr>
              <w:t>EC</w:t>
            </w:r>
            <w:r w:rsidRPr="0060125A">
              <w:rPr>
                <w:rFonts w:ascii="Arial" w:hAnsi="Arial" w:cs="Arial"/>
              </w:rPr>
              <w:t xml:space="preserve">s and help you to fill out your claim. You can contact them by emailing </w:t>
            </w:r>
            <w:r w:rsidR="004B46E9" w:rsidRPr="004B46E9">
              <w:t>HESupport@southessex.ac.uk</w:t>
            </w:r>
            <w:r w:rsidRPr="0060125A">
              <w:rPr>
                <w:rFonts w:ascii="Arial" w:hAnsi="Arial" w:cs="Arial"/>
              </w:rPr>
              <w:t xml:space="preserve">, phoning </w:t>
            </w:r>
            <w:r w:rsidR="004B46E9">
              <w:rPr>
                <w:rFonts w:ascii="Arial" w:hAnsi="Arial" w:cs="Arial"/>
              </w:rPr>
              <w:t>01702 220475/220696</w:t>
            </w:r>
            <w:r w:rsidRPr="0060125A">
              <w:rPr>
                <w:rFonts w:ascii="Arial" w:hAnsi="Arial" w:cs="Arial"/>
              </w:rPr>
              <w:t xml:space="preserve">, or visiting their website at </w:t>
            </w:r>
            <w:hyperlink r:id="rId22" w:history="1">
              <w:r w:rsidR="004B46E9" w:rsidRPr="004B46E9">
                <w:rPr>
                  <w:rStyle w:val="Hyperlink"/>
                  <w:rFonts w:ascii="Arial" w:hAnsi="Arial" w:cs="Arial"/>
                </w:rPr>
                <w:t>https://www.southessex.ac.uk/higher-education/higher-education-student-services</w:t>
              </w:r>
            </w:hyperlink>
          </w:p>
          <w:p w14:paraId="228E7AE9" w14:textId="64B16D95" w:rsidR="00A2558B" w:rsidRDefault="00A2558B" w:rsidP="00A2558B">
            <w:pPr>
              <w:tabs>
                <w:tab w:val="left" w:pos="482"/>
              </w:tabs>
              <w:overflowPunct w:val="0"/>
              <w:autoSpaceDE w:val="0"/>
              <w:autoSpaceDN w:val="0"/>
              <w:adjustRightInd w:val="0"/>
              <w:spacing w:before="120" w:after="120" w:line="240" w:lineRule="auto"/>
              <w:textAlignment w:val="baseline"/>
              <w:rPr>
                <w:rFonts w:ascii="Arial" w:hAnsi="Arial" w:cs="Arial"/>
                <w:sz w:val="24"/>
                <w:szCs w:val="24"/>
              </w:rPr>
            </w:pPr>
            <w:r w:rsidRPr="00D922C6">
              <w:rPr>
                <w:rFonts w:ascii="Arial" w:hAnsi="Arial" w:cs="Arial"/>
                <w:sz w:val="24"/>
                <w:szCs w:val="24"/>
              </w:rPr>
              <w:t>Please submit your completed form</w:t>
            </w:r>
            <w:r w:rsidR="009C177E">
              <w:rPr>
                <w:rFonts w:ascii="Arial" w:hAnsi="Arial" w:cs="Arial"/>
                <w:sz w:val="24"/>
                <w:szCs w:val="24"/>
              </w:rPr>
              <w:t xml:space="preserve"> and evidence</w:t>
            </w:r>
            <w:r w:rsidRPr="00D922C6">
              <w:rPr>
                <w:rFonts w:ascii="Arial" w:hAnsi="Arial" w:cs="Arial"/>
                <w:sz w:val="24"/>
                <w:szCs w:val="24"/>
              </w:rPr>
              <w:t xml:space="preserve"> to </w:t>
            </w:r>
            <w:r w:rsidR="00D8736C">
              <w:rPr>
                <w:rFonts w:ascii="Arial" w:hAnsi="Arial" w:cs="Arial"/>
                <w:sz w:val="24"/>
                <w:szCs w:val="24"/>
              </w:rPr>
              <w:t xml:space="preserve">the </w:t>
            </w:r>
            <w:r>
              <w:rPr>
                <w:rFonts w:ascii="Arial" w:hAnsi="Arial" w:cs="Arial"/>
                <w:sz w:val="24"/>
                <w:szCs w:val="24"/>
              </w:rPr>
              <w:t>College EC email address:</w:t>
            </w:r>
            <w:r w:rsidR="00D8736C">
              <w:rPr>
                <w:rFonts w:ascii="Arial" w:hAnsi="Arial" w:cs="Arial"/>
                <w:sz w:val="24"/>
                <w:szCs w:val="24"/>
              </w:rPr>
              <w:t xml:space="preserve"> </w:t>
            </w:r>
            <w:hyperlink r:id="rId23" w:history="1">
              <w:r w:rsidR="00D8736C">
                <w:rPr>
                  <w:rStyle w:val="Hyperlink"/>
                  <w:rFonts w:ascii="Arial" w:hAnsi="Arial" w:cs="Arial"/>
                </w:rPr>
                <w:t>heextcircs@southessex.ac.uk</w:t>
              </w:r>
            </w:hyperlink>
            <w:r w:rsidR="00D8736C">
              <w:rPr>
                <w:rFonts w:ascii="Arial" w:hAnsi="Arial" w:cs="Arial"/>
                <w:color w:val="000000" w:themeColor="text1"/>
              </w:rPr>
              <w:t xml:space="preserve">  </w:t>
            </w:r>
          </w:p>
          <w:p w14:paraId="1CA1EBBD" w14:textId="3A19C84E" w:rsidR="0090399A" w:rsidRPr="008077FC" w:rsidRDefault="006810D5" w:rsidP="00900F47">
            <w:pPr>
              <w:tabs>
                <w:tab w:val="left" w:pos="482"/>
              </w:tabs>
              <w:overflowPunct w:val="0"/>
              <w:autoSpaceDE w:val="0"/>
              <w:autoSpaceDN w:val="0"/>
              <w:adjustRightInd w:val="0"/>
              <w:spacing w:before="120" w:after="120" w:line="240" w:lineRule="auto"/>
              <w:ind w:left="482"/>
              <w:textAlignment w:val="baseline"/>
              <w:rPr>
                <w:rFonts w:ascii="Arial" w:hAnsi="Arial" w:cs="Arial"/>
                <w:sz w:val="24"/>
                <w:szCs w:val="24"/>
              </w:rPr>
            </w:pPr>
            <w:r>
              <w:rPr>
                <w:rFonts w:ascii="Arial" w:hAnsi="Arial" w:cs="Arial"/>
                <w:sz w:val="24"/>
                <w:szCs w:val="24"/>
              </w:rPr>
              <w:t xml:space="preserve"> </w:t>
            </w:r>
          </w:p>
        </w:tc>
      </w:tr>
      <w:tr w:rsidR="00EF593A" w:rsidRPr="0060125A" w14:paraId="49A7613D" w14:textId="77777777" w:rsidTr="00530A73">
        <w:tblPrEx>
          <w:shd w:val="clear" w:color="auto" w:fill="auto"/>
        </w:tblPrEx>
        <w:trPr>
          <w:trHeight w:val="340"/>
        </w:trPr>
        <w:tc>
          <w:tcPr>
            <w:tcW w:w="10773" w:type="dxa"/>
            <w:gridSpan w:val="12"/>
            <w:tcBorders>
              <w:top w:val="single" w:sz="2" w:space="0" w:color="BFBFBF"/>
            </w:tcBorders>
            <w:shd w:val="clear" w:color="auto" w:fill="5EBAB6"/>
            <w:vAlign w:val="center"/>
          </w:tcPr>
          <w:p w14:paraId="6D46A150" w14:textId="77777777" w:rsidR="00EF593A" w:rsidRPr="0060125A" w:rsidRDefault="00EF593A" w:rsidP="00530A73">
            <w:pPr>
              <w:spacing w:after="0" w:line="240" w:lineRule="auto"/>
              <w:rPr>
                <w:rFonts w:ascii="Arial" w:hAnsi="Arial" w:cs="Arial"/>
                <w:b/>
                <w:color w:val="FFFFFF"/>
                <w:spacing w:val="20"/>
                <w:sz w:val="24"/>
                <w:szCs w:val="24"/>
              </w:rPr>
            </w:pPr>
            <w:r w:rsidRPr="0060125A">
              <w:rPr>
                <w:rFonts w:ascii="Arial" w:hAnsi="Arial" w:cs="Arial"/>
                <w:b/>
                <w:color w:val="FFFFFF"/>
                <w:spacing w:val="20"/>
                <w:sz w:val="24"/>
                <w:szCs w:val="24"/>
              </w:rPr>
              <w:t>Part A - Student Details:</w:t>
            </w:r>
          </w:p>
        </w:tc>
      </w:tr>
      <w:tr w:rsidR="00EF593A" w:rsidRPr="0060125A" w14:paraId="4C33CF3F" w14:textId="77777777" w:rsidTr="00530A73">
        <w:tblPrEx>
          <w:shd w:val="clear" w:color="auto" w:fill="auto"/>
        </w:tblPrEx>
        <w:trPr>
          <w:trHeight w:val="510"/>
        </w:trPr>
        <w:tc>
          <w:tcPr>
            <w:tcW w:w="567" w:type="dxa"/>
            <w:tcBorders>
              <w:bottom w:val="nil"/>
            </w:tcBorders>
            <w:vAlign w:val="center"/>
          </w:tcPr>
          <w:p w14:paraId="354A3FA5"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1</w:t>
            </w:r>
          </w:p>
        </w:tc>
        <w:tc>
          <w:tcPr>
            <w:tcW w:w="5103" w:type="dxa"/>
            <w:gridSpan w:val="5"/>
            <w:vAlign w:val="center"/>
          </w:tcPr>
          <w:p w14:paraId="7C7878A6"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Student ID number:</w:t>
            </w:r>
            <w:r>
              <w:rPr>
                <w:rFonts w:ascii="Arial" w:hAnsi="Arial" w:cs="Arial"/>
                <w:sz w:val="24"/>
                <w:szCs w:val="24"/>
              </w:rPr>
              <w:t xml:space="preserve">  </w:t>
            </w:r>
          </w:p>
        </w:tc>
        <w:tc>
          <w:tcPr>
            <w:tcW w:w="5103" w:type="dxa"/>
            <w:gridSpan w:val="6"/>
            <w:vAlign w:val="center"/>
          </w:tcPr>
          <w:p w14:paraId="34B98519"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Course:</w:t>
            </w:r>
            <w:r>
              <w:rPr>
                <w:rFonts w:ascii="Arial" w:hAnsi="Arial" w:cs="Arial"/>
                <w:sz w:val="24"/>
                <w:szCs w:val="24"/>
              </w:rPr>
              <w:t xml:space="preserve">  </w:t>
            </w:r>
          </w:p>
        </w:tc>
      </w:tr>
      <w:tr w:rsidR="00EF593A" w:rsidRPr="0060125A" w14:paraId="55AB9CE0" w14:textId="77777777" w:rsidTr="00530A73">
        <w:tblPrEx>
          <w:shd w:val="clear" w:color="auto" w:fill="auto"/>
        </w:tblPrEx>
        <w:trPr>
          <w:trHeight w:val="510"/>
        </w:trPr>
        <w:tc>
          <w:tcPr>
            <w:tcW w:w="567" w:type="dxa"/>
            <w:tcBorders>
              <w:top w:val="nil"/>
              <w:bottom w:val="nil"/>
            </w:tcBorders>
            <w:vAlign w:val="center"/>
          </w:tcPr>
          <w:p w14:paraId="7AA28271" w14:textId="77777777" w:rsidR="00EF593A" w:rsidRPr="0060125A" w:rsidRDefault="00EF593A" w:rsidP="00530A73">
            <w:pPr>
              <w:spacing w:after="0" w:line="240" w:lineRule="auto"/>
              <w:rPr>
                <w:rFonts w:ascii="Arial" w:hAnsi="Arial" w:cs="Arial"/>
                <w:b/>
                <w:sz w:val="24"/>
                <w:szCs w:val="24"/>
              </w:rPr>
            </w:pPr>
          </w:p>
        </w:tc>
        <w:tc>
          <w:tcPr>
            <w:tcW w:w="5103" w:type="dxa"/>
            <w:gridSpan w:val="5"/>
            <w:vAlign w:val="center"/>
          </w:tcPr>
          <w:p w14:paraId="47733218"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Name:</w:t>
            </w:r>
            <w:r>
              <w:rPr>
                <w:rFonts w:ascii="Arial" w:hAnsi="Arial" w:cs="Arial"/>
                <w:sz w:val="24"/>
                <w:szCs w:val="24"/>
              </w:rPr>
              <w:t xml:space="preserve">  </w:t>
            </w:r>
          </w:p>
        </w:tc>
        <w:tc>
          <w:tcPr>
            <w:tcW w:w="5103" w:type="dxa"/>
            <w:gridSpan w:val="6"/>
            <w:vAlign w:val="center"/>
          </w:tcPr>
          <w:p w14:paraId="2955A51A" w14:textId="3CEB48BD" w:rsidR="00EF593A" w:rsidRPr="003D282A" w:rsidRDefault="00AE4B6A" w:rsidP="00530A73">
            <w:pPr>
              <w:spacing w:after="0" w:line="240" w:lineRule="auto"/>
              <w:rPr>
                <w:rFonts w:ascii="Arial" w:hAnsi="Arial" w:cs="Arial"/>
                <w:sz w:val="24"/>
                <w:szCs w:val="24"/>
              </w:rPr>
            </w:pPr>
            <w:r>
              <w:rPr>
                <w:rFonts w:ascii="Arial" w:hAnsi="Arial" w:cs="Arial"/>
                <w:sz w:val="24"/>
                <w:szCs w:val="24"/>
              </w:rPr>
              <w:t>Stage/</w:t>
            </w:r>
            <w:r w:rsidR="00EF593A" w:rsidRPr="003D282A">
              <w:rPr>
                <w:rFonts w:ascii="Arial" w:hAnsi="Arial" w:cs="Arial"/>
                <w:sz w:val="24"/>
                <w:szCs w:val="24"/>
              </w:rPr>
              <w:t>Year of Study:</w:t>
            </w:r>
            <w:r w:rsidR="00EF593A">
              <w:rPr>
                <w:rFonts w:ascii="Arial" w:hAnsi="Arial" w:cs="Arial"/>
                <w:sz w:val="24"/>
                <w:szCs w:val="24"/>
              </w:rPr>
              <w:t xml:space="preserve">  </w:t>
            </w:r>
          </w:p>
        </w:tc>
      </w:tr>
      <w:tr w:rsidR="00EF593A" w:rsidRPr="0060125A" w14:paraId="7652B4B9" w14:textId="77777777" w:rsidTr="00530A73">
        <w:tblPrEx>
          <w:shd w:val="clear" w:color="auto" w:fill="auto"/>
        </w:tblPrEx>
        <w:trPr>
          <w:trHeight w:val="510"/>
        </w:trPr>
        <w:tc>
          <w:tcPr>
            <w:tcW w:w="567" w:type="dxa"/>
            <w:tcBorders>
              <w:top w:val="nil"/>
              <w:bottom w:val="nil"/>
            </w:tcBorders>
            <w:vAlign w:val="center"/>
          </w:tcPr>
          <w:p w14:paraId="33AE33B0" w14:textId="77777777" w:rsidR="00EF593A" w:rsidRPr="0060125A" w:rsidRDefault="00EF593A" w:rsidP="00530A73">
            <w:pPr>
              <w:spacing w:after="0" w:line="240" w:lineRule="auto"/>
              <w:rPr>
                <w:rFonts w:ascii="Arial" w:hAnsi="Arial" w:cs="Arial"/>
                <w:b/>
                <w:sz w:val="24"/>
                <w:szCs w:val="24"/>
              </w:rPr>
            </w:pPr>
          </w:p>
        </w:tc>
        <w:tc>
          <w:tcPr>
            <w:tcW w:w="5103" w:type="dxa"/>
            <w:gridSpan w:val="5"/>
            <w:vAlign w:val="center"/>
          </w:tcPr>
          <w:p w14:paraId="3D01B982" w14:textId="506E58F6" w:rsidR="00EF593A" w:rsidRPr="003D282A" w:rsidRDefault="00D8736C" w:rsidP="00D8736C">
            <w:pPr>
              <w:spacing w:after="0" w:line="240" w:lineRule="auto"/>
              <w:rPr>
                <w:rFonts w:ascii="Arial" w:hAnsi="Arial" w:cs="Arial"/>
                <w:sz w:val="24"/>
                <w:szCs w:val="24"/>
              </w:rPr>
            </w:pPr>
            <w:r>
              <w:rPr>
                <w:rFonts w:ascii="Arial" w:hAnsi="Arial" w:cs="Arial"/>
                <w:sz w:val="24"/>
                <w:szCs w:val="24"/>
              </w:rPr>
              <w:t xml:space="preserve">SEC </w:t>
            </w:r>
            <w:r w:rsidR="00EF593A">
              <w:rPr>
                <w:rFonts w:ascii="Arial" w:hAnsi="Arial" w:cs="Arial"/>
                <w:sz w:val="24"/>
                <w:szCs w:val="24"/>
              </w:rPr>
              <w:t>Email A</w:t>
            </w:r>
            <w:r w:rsidR="00EF593A" w:rsidRPr="003D282A">
              <w:rPr>
                <w:rFonts w:ascii="Arial" w:hAnsi="Arial" w:cs="Arial"/>
                <w:sz w:val="24"/>
                <w:szCs w:val="24"/>
              </w:rPr>
              <w:t>ddress:</w:t>
            </w:r>
            <w:r w:rsidR="00EF593A">
              <w:rPr>
                <w:rFonts w:ascii="Arial" w:hAnsi="Arial" w:cs="Arial"/>
                <w:sz w:val="24"/>
                <w:szCs w:val="24"/>
              </w:rPr>
              <w:t xml:space="preserve">  </w:t>
            </w:r>
          </w:p>
        </w:tc>
        <w:tc>
          <w:tcPr>
            <w:tcW w:w="5103" w:type="dxa"/>
            <w:gridSpan w:val="6"/>
            <w:vAlign w:val="center"/>
          </w:tcPr>
          <w:p w14:paraId="06369083" w14:textId="3B405C9D" w:rsidR="00EF593A" w:rsidRPr="003D282A" w:rsidRDefault="00D8736C" w:rsidP="00D8736C">
            <w:pPr>
              <w:spacing w:after="0" w:line="240" w:lineRule="auto"/>
              <w:rPr>
                <w:rFonts w:ascii="Arial" w:hAnsi="Arial" w:cs="Arial"/>
                <w:sz w:val="24"/>
                <w:szCs w:val="24"/>
              </w:rPr>
            </w:pPr>
            <w:r>
              <w:rPr>
                <w:rFonts w:ascii="Arial" w:hAnsi="Arial" w:cs="Arial"/>
                <w:sz w:val="24"/>
                <w:szCs w:val="24"/>
              </w:rPr>
              <w:t>Programme</w:t>
            </w:r>
            <w:r w:rsidR="00EF593A" w:rsidRPr="003D282A">
              <w:rPr>
                <w:rFonts w:ascii="Arial" w:hAnsi="Arial" w:cs="Arial"/>
                <w:sz w:val="24"/>
                <w:szCs w:val="24"/>
              </w:rPr>
              <w:t xml:space="preserve"> Leader:</w:t>
            </w:r>
            <w:r w:rsidR="00EF593A">
              <w:rPr>
                <w:rFonts w:ascii="Arial" w:hAnsi="Arial" w:cs="Arial"/>
                <w:sz w:val="24"/>
                <w:szCs w:val="24"/>
              </w:rPr>
              <w:t xml:space="preserve">  </w:t>
            </w:r>
          </w:p>
        </w:tc>
      </w:tr>
      <w:tr w:rsidR="00EF593A" w:rsidRPr="0060125A" w14:paraId="146D2697" w14:textId="77777777" w:rsidTr="00530A73">
        <w:tblPrEx>
          <w:shd w:val="clear" w:color="auto" w:fill="auto"/>
        </w:tblPrEx>
        <w:trPr>
          <w:trHeight w:val="510"/>
        </w:trPr>
        <w:tc>
          <w:tcPr>
            <w:tcW w:w="567" w:type="dxa"/>
            <w:tcBorders>
              <w:top w:val="nil"/>
              <w:bottom w:val="nil"/>
            </w:tcBorders>
            <w:vAlign w:val="center"/>
          </w:tcPr>
          <w:p w14:paraId="5DEC13D1" w14:textId="77777777" w:rsidR="00EF593A" w:rsidRPr="0060125A" w:rsidRDefault="00EF593A" w:rsidP="00530A73">
            <w:pPr>
              <w:spacing w:after="0" w:line="240" w:lineRule="auto"/>
              <w:rPr>
                <w:rFonts w:ascii="Arial" w:hAnsi="Arial" w:cs="Arial"/>
                <w:b/>
                <w:sz w:val="24"/>
                <w:szCs w:val="24"/>
              </w:rPr>
            </w:pPr>
          </w:p>
        </w:tc>
        <w:tc>
          <w:tcPr>
            <w:tcW w:w="5103" w:type="dxa"/>
            <w:gridSpan w:val="5"/>
            <w:vAlign w:val="center"/>
          </w:tcPr>
          <w:p w14:paraId="44C12772" w14:textId="77777777" w:rsidR="00EF593A" w:rsidRPr="003D282A" w:rsidRDefault="00EF593A" w:rsidP="00530A73">
            <w:pPr>
              <w:spacing w:after="0" w:line="240" w:lineRule="auto"/>
              <w:rPr>
                <w:rFonts w:ascii="Arial" w:hAnsi="Arial" w:cs="Arial"/>
                <w:sz w:val="24"/>
                <w:szCs w:val="24"/>
              </w:rPr>
            </w:pPr>
            <w:r>
              <w:rPr>
                <w:rFonts w:ascii="Arial" w:hAnsi="Arial" w:cs="Arial"/>
                <w:sz w:val="24"/>
                <w:szCs w:val="24"/>
              </w:rPr>
              <w:t>Contact T</w:t>
            </w:r>
            <w:r w:rsidRPr="003D282A">
              <w:rPr>
                <w:rFonts w:ascii="Arial" w:hAnsi="Arial" w:cs="Arial"/>
                <w:sz w:val="24"/>
                <w:szCs w:val="24"/>
              </w:rPr>
              <w:t>elephone:</w:t>
            </w:r>
            <w:r>
              <w:rPr>
                <w:rFonts w:ascii="Arial" w:hAnsi="Arial" w:cs="Arial"/>
                <w:sz w:val="24"/>
                <w:szCs w:val="24"/>
              </w:rPr>
              <w:t xml:space="preserve">  </w:t>
            </w:r>
          </w:p>
        </w:tc>
        <w:tc>
          <w:tcPr>
            <w:tcW w:w="5103" w:type="dxa"/>
            <w:gridSpan w:val="6"/>
            <w:vAlign w:val="center"/>
          </w:tcPr>
          <w:p w14:paraId="4113172E" w14:textId="42124849" w:rsidR="00EF593A" w:rsidRPr="003D282A" w:rsidRDefault="00EF593A" w:rsidP="00530A73">
            <w:pPr>
              <w:spacing w:after="0" w:line="240" w:lineRule="auto"/>
              <w:rPr>
                <w:rFonts w:ascii="Arial" w:hAnsi="Arial" w:cs="Arial"/>
                <w:sz w:val="24"/>
                <w:szCs w:val="24"/>
              </w:rPr>
            </w:pPr>
          </w:p>
        </w:tc>
      </w:tr>
      <w:tr w:rsidR="00EF593A" w:rsidRPr="0060125A" w14:paraId="3069AE8F" w14:textId="77777777" w:rsidTr="00530A73">
        <w:tblPrEx>
          <w:shd w:val="clear" w:color="auto" w:fill="auto"/>
        </w:tblPrEx>
        <w:trPr>
          <w:trHeight w:val="340"/>
        </w:trPr>
        <w:tc>
          <w:tcPr>
            <w:tcW w:w="10773" w:type="dxa"/>
            <w:gridSpan w:val="12"/>
            <w:shd w:val="clear" w:color="auto" w:fill="5EBAB6"/>
            <w:vAlign w:val="center"/>
          </w:tcPr>
          <w:p w14:paraId="3A6E3164" w14:textId="77777777" w:rsidR="00EF593A" w:rsidRPr="0060125A" w:rsidRDefault="00EF593A" w:rsidP="00530A73">
            <w:pPr>
              <w:spacing w:after="0" w:line="240" w:lineRule="auto"/>
              <w:rPr>
                <w:rFonts w:ascii="Arial" w:hAnsi="Arial" w:cs="Arial"/>
                <w:b/>
                <w:color w:val="FFFFFF"/>
                <w:spacing w:val="20"/>
                <w:sz w:val="24"/>
                <w:szCs w:val="24"/>
              </w:rPr>
            </w:pPr>
            <w:r w:rsidRPr="0060125A">
              <w:rPr>
                <w:rFonts w:ascii="Arial" w:hAnsi="Arial" w:cs="Arial"/>
                <w:b/>
                <w:color w:val="FFFFFF"/>
                <w:spacing w:val="20"/>
                <w:sz w:val="24"/>
                <w:szCs w:val="24"/>
              </w:rPr>
              <w:br w:type="page"/>
            </w:r>
            <w:r w:rsidRPr="0060125A">
              <w:rPr>
                <w:rFonts w:ascii="Arial" w:hAnsi="Arial" w:cs="Arial"/>
                <w:b/>
                <w:color w:val="FFFFFF"/>
                <w:spacing w:val="20"/>
                <w:sz w:val="24"/>
                <w:szCs w:val="24"/>
              </w:rPr>
              <w:br w:type="page"/>
              <w:t>Part B – Claim Details:</w:t>
            </w:r>
          </w:p>
        </w:tc>
      </w:tr>
      <w:tr w:rsidR="00EF593A" w:rsidRPr="0060125A" w14:paraId="4577A243"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584"/>
        </w:trPr>
        <w:tc>
          <w:tcPr>
            <w:tcW w:w="567" w:type="dxa"/>
            <w:tcBorders>
              <w:top w:val="single" w:sz="6" w:space="0" w:color="BFBFBF"/>
              <w:left w:val="single" w:sz="6" w:space="0" w:color="BFBFBF"/>
              <w:right w:val="single" w:sz="6" w:space="0" w:color="BFBFBF"/>
            </w:tcBorders>
            <w:shd w:val="clear" w:color="auto" w:fill="auto"/>
            <w:vAlign w:val="center"/>
          </w:tcPr>
          <w:p w14:paraId="615A66A2"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2</w:t>
            </w:r>
          </w:p>
        </w:tc>
        <w:tc>
          <w:tcPr>
            <w:tcW w:w="10206" w:type="dxa"/>
            <w:gridSpan w:val="11"/>
            <w:tcBorders>
              <w:top w:val="single" w:sz="6" w:space="0" w:color="BFBFBF"/>
              <w:left w:val="single" w:sz="6" w:space="0" w:color="BFBFBF"/>
              <w:bottom w:val="single" w:sz="6" w:space="0" w:color="BFBFBF"/>
              <w:right w:val="single" w:sz="6" w:space="0" w:color="BFBFBF"/>
            </w:tcBorders>
            <w:shd w:val="clear" w:color="auto" w:fill="auto"/>
            <w:vAlign w:val="center"/>
          </w:tcPr>
          <w:p w14:paraId="64204804" w14:textId="77777777" w:rsidR="00EF593A" w:rsidRPr="0060125A" w:rsidRDefault="00EF593A" w:rsidP="00530A73">
            <w:pPr>
              <w:spacing w:after="0" w:line="240" w:lineRule="auto"/>
              <w:rPr>
                <w:rFonts w:ascii="Arial" w:hAnsi="Arial" w:cs="Arial"/>
                <w:b/>
                <w:sz w:val="24"/>
                <w:szCs w:val="24"/>
              </w:rPr>
            </w:pPr>
            <w:r w:rsidRPr="0060125A">
              <w:rPr>
                <w:rFonts w:ascii="Arial" w:hAnsi="Arial" w:cs="Arial"/>
                <w:b/>
                <w:sz w:val="24"/>
                <w:szCs w:val="24"/>
              </w:rPr>
              <w:t>Please state all units and assignments that have been affected:</w:t>
            </w:r>
          </w:p>
        </w:tc>
      </w:tr>
      <w:tr w:rsidR="00AE4B6A" w:rsidRPr="0060125A" w14:paraId="68421BBC" w14:textId="77777777" w:rsidTr="00B66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40"/>
        </w:trPr>
        <w:tc>
          <w:tcPr>
            <w:tcW w:w="567" w:type="dxa"/>
            <w:tcBorders>
              <w:left w:val="single" w:sz="6" w:space="0" w:color="BFBFBF"/>
              <w:right w:val="single" w:sz="6" w:space="0" w:color="BFBFBF"/>
            </w:tcBorders>
            <w:shd w:val="clear" w:color="auto" w:fill="auto"/>
            <w:vAlign w:val="center"/>
          </w:tcPr>
          <w:p w14:paraId="1998B1E5" w14:textId="77777777" w:rsidR="00AE4B6A" w:rsidRPr="003D282A" w:rsidRDefault="00AE4B6A" w:rsidP="00530A73">
            <w:pPr>
              <w:spacing w:after="0" w:line="240" w:lineRule="auto"/>
              <w:rPr>
                <w:rFonts w:ascii="Arial" w:hAnsi="Arial" w:cs="Arial"/>
                <w:sz w:val="24"/>
                <w:szCs w:val="24"/>
              </w:rPr>
            </w:pPr>
          </w:p>
        </w:tc>
        <w:tc>
          <w:tcPr>
            <w:tcW w:w="10206" w:type="dxa"/>
            <w:gridSpan w:val="11"/>
            <w:tcBorders>
              <w:top w:val="single" w:sz="6" w:space="0" w:color="BFBFBF"/>
              <w:left w:val="single" w:sz="6" w:space="0" w:color="BFBFBF"/>
              <w:bottom w:val="single" w:sz="6" w:space="0" w:color="BFBFBF"/>
              <w:right w:val="single" w:sz="6" w:space="0" w:color="BFBFBF"/>
            </w:tcBorders>
            <w:shd w:val="clear" w:color="auto" w:fill="auto"/>
          </w:tcPr>
          <w:p w14:paraId="03B474A3" w14:textId="77777777" w:rsidR="00AE4B6A" w:rsidRPr="003D282A" w:rsidRDefault="00AE4B6A" w:rsidP="00530A73">
            <w:pPr>
              <w:spacing w:after="0" w:line="240" w:lineRule="auto"/>
              <w:rPr>
                <w:rFonts w:ascii="Arial" w:hAnsi="Arial" w:cs="Arial"/>
                <w:sz w:val="24"/>
                <w:szCs w:val="24"/>
              </w:rPr>
            </w:pPr>
            <w:r w:rsidRPr="003D282A">
              <w:rPr>
                <w:rFonts w:ascii="Arial" w:hAnsi="Arial" w:cs="Arial"/>
                <w:sz w:val="24"/>
                <w:szCs w:val="24"/>
              </w:rPr>
              <w:t>Unit Title(s):</w:t>
            </w:r>
          </w:p>
          <w:p w14:paraId="75C3813E" w14:textId="77777777" w:rsidR="00AE4B6A" w:rsidRPr="003D282A" w:rsidRDefault="00AE4B6A">
            <w:pPr>
              <w:spacing w:after="0" w:line="240" w:lineRule="auto"/>
              <w:rPr>
                <w:rFonts w:ascii="Arial" w:hAnsi="Arial" w:cs="Arial"/>
                <w:sz w:val="24"/>
                <w:szCs w:val="24"/>
              </w:rPr>
            </w:pPr>
          </w:p>
        </w:tc>
      </w:tr>
      <w:tr w:rsidR="00EF593A" w:rsidRPr="0060125A" w14:paraId="51A033AD"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97"/>
        </w:trPr>
        <w:tc>
          <w:tcPr>
            <w:tcW w:w="567" w:type="dxa"/>
            <w:tcBorders>
              <w:left w:val="single" w:sz="6" w:space="0" w:color="BFBFBF"/>
              <w:bottom w:val="single" w:sz="6" w:space="0" w:color="BFBFBF"/>
              <w:right w:val="single" w:sz="6" w:space="0" w:color="BFBFBF"/>
            </w:tcBorders>
            <w:shd w:val="clear" w:color="auto" w:fill="auto"/>
            <w:vAlign w:val="center"/>
          </w:tcPr>
          <w:p w14:paraId="4B2EF102" w14:textId="77777777" w:rsidR="00EF593A" w:rsidRPr="003D282A" w:rsidRDefault="00EF593A" w:rsidP="00530A73">
            <w:pPr>
              <w:spacing w:after="0" w:line="240" w:lineRule="auto"/>
              <w:rPr>
                <w:rFonts w:ascii="Arial" w:hAnsi="Arial" w:cs="Arial"/>
                <w:sz w:val="24"/>
                <w:szCs w:val="24"/>
              </w:rPr>
            </w:pPr>
          </w:p>
        </w:tc>
        <w:tc>
          <w:tcPr>
            <w:tcW w:w="5103" w:type="dxa"/>
            <w:gridSpan w:val="5"/>
            <w:tcBorders>
              <w:top w:val="single" w:sz="6" w:space="0" w:color="BFBFBF"/>
              <w:left w:val="single" w:sz="6" w:space="0" w:color="BFBFBF"/>
              <w:bottom w:val="single" w:sz="6" w:space="0" w:color="BFBFBF"/>
              <w:right w:val="single" w:sz="6" w:space="0" w:color="BFBFBF"/>
            </w:tcBorders>
            <w:shd w:val="clear" w:color="auto" w:fill="auto"/>
          </w:tcPr>
          <w:p w14:paraId="62E0C147"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Assignment(s):</w:t>
            </w:r>
          </w:p>
          <w:p w14:paraId="63639BAE" w14:textId="77777777" w:rsidR="00EF593A" w:rsidRPr="003D282A" w:rsidRDefault="00EF593A" w:rsidP="00530A73">
            <w:pPr>
              <w:spacing w:after="0" w:line="240" w:lineRule="auto"/>
              <w:rPr>
                <w:rFonts w:ascii="Arial" w:hAnsi="Arial" w:cs="Arial"/>
                <w:sz w:val="24"/>
                <w:szCs w:val="24"/>
              </w:rPr>
            </w:pPr>
          </w:p>
        </w:tc>
        <w:tc>
          <w:tcPr>
            <w:tcW w:w="5103" w:type="dxa"/>
            <w:gridSpan w:val="6"/>
            <w:tcBorders>
              <w:top w:val="single" w:sz="6" w:space="0" w:color="BFBFBF"/>
              <w:left w:val="single" w:sz="6" w:space="0" w:color="BFBFBF"/>
              <w:bottom w:val="single" w:sz="6" w:space="0" w:color="BFBFBF"/>
              <w:right w:val="single" w:sz="6" w:space="0" w:color="BFBFBF"/>
            </w:tcBorders>
            <w:shd w:val="clear" w:color="auto" w:fill="auto"/>
          </w:tcPr>
          <w:p w14:paraId="7F5848B6"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Assignment Deadline(s):</w:t>
            </w:r>
          </w:p>
          <w:p w14:paraId="78EA5A89" w14:textId="77777777" w:rsidR="00EF593A" w:rsidRPr="003D282A" w:rsidRDefault="00EF593A" w:rsidP="00530A73">
            <w:pPr>
              <w:spacing w:after="0" w:line="240" w:lineRule="auto"/>
              <w:rPr>
                <w:rFonts w:ascii="Arial" w:hAnsi="Arial" w:cs="Arial"/>
                <w:sz w:val="24"/>
                <w:szCs w:val="24"/>
              </w:rPr>
            </w:pPr>
          </w:p>
        </w:tc>
      </w:tr>
      <w:tr w:rsidR="00EF593A" w:rsidRPr="0060125A" w14:paraId="690FFE52"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570"/>
        </w:trPr>
        <w:tc>
          <w:tcPr>
            <w:tcW w:w="567" w:type="dxa"/>
            <w:tcBorders>
              <w:top w:val="single" w:sz="6" w:space="0" w:color="BFBFBF"/>
              <w:left w:val="single" w:sz="6" w:space="0" w:color="BFBFBF"/>
              <w:right w:val="single" w:sz="6" w:space="0" w:color="BFBFBF"/>
            </w:tcBorders>
            <w:shd w:val="clear" w:color="auto" w:fill="auto"/>
            <w:vAlign w:val="center"/>
          </w:tcPr>
          <w:p w14:paraId="09EB6212"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3</w:t>
            </w:r>
          </w:p>
        </w:tc>
        <w:tc>
          <w:tcPr>
            <w:tcW w:w="10206" w:type="dxa"/>
            <w:gridSpan w:val="11"/>
            <w:tcBorders>
              <w:top w:val="single" w:sz="6" w:space="0" w:color="BFBFBF"/>
              <w:left w:val="single" w:sz="6" w:space="0" w:color="BFBFBF"/>
              <w:bottom w:val="single" w:sz="6" w:space="0" w:color="BFBFBF"/>
              <w:right w:val="single" w:sz="6" w:space="0" w:color="BFBFBF"/>
            </w:tcBorders>
            <w:vAlign w:val="center"/>
          </w:tcPr>
          <w:p w14:paraId="261E076F" w14:textId="77777777" w:rsidR="00EF593A" w:rsidRPr="0060125A" w:rsidRDefault="00EF593A" w:rsidP="00530A73">
            <w:pPr>
              <w:spacing w:after="0" w:line="240" w:lineRule="auto"/>
              <w:rPr>
                <w:rFonts w:ascii="Arial" w:hAnsi="Arial" w:cs="Arial"/>
                <w:sz w:val="24"/>
                <w:szCs w:val="24"/>
              </w:rPr>
            </w:pPr>
            <w:r w:rsidRPr="0060125A">
              <w:rPr>
                <w:rFonts w:ascii="Arial" w:hAnsi="Arial" w:cs="Arial"/>
                <w:b/>
                <w:sz w:val="24"/>
                <w:szCs w:val="24"/>
              </w:rPr>
              <w:t xml:space="preserve">Nature of the </w:t>
            </w:r>
            <w:r>
              <w:rPr>
                <w:rFonts w:ascii="Arial" w:hAnsi="Arial" w:cs="Arial"/>
                <w:b/>
                <w:sz w:val="24"/>
                <w:szCs w:val="24"/>
              </w:rPr>
              <w:t>EC</w:t>
            </w:r>
            <w:r w:rsidRPr="0060125A">
              <w:rPr>
                <w:rFonts w:ascii="Arial" w:hAnsi="Arial" w:cs="Arial"/>
                <w:b/>
                <w:sz w:val="24"/>
                <w:szCs w:val="24"/>
              </w:rPr>
              <w:t xml:space="preserve"> (Please Tick):</w:t>
            </w:r>
          </w:p>
        </w:tc>
      </w:tr>
      <w:tr w:rsidR="00EF593A" w:rsidRPr="0060125A" w14:paraId="6D34786E"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771"/>
        </w:trPr>
        <w:tc>
          <w:tcPr>
            <w:tcW w:w="567" w:type="dxa"/>
            <w:tcBorders>
              <w:left w:val="single" w:sz="6" w:space="0" w:color="BFBFBF"/>
              <w:bottom w:val="single" w:sz="6" w:space="0" w:color="BFBFBF"/>
              <w:right w:val="single" w:sz="6" w:space="0" w:color="BFBFBF"/>
            </w:tcBorders>
            <w:shd w:val="clear" w:color="auto" w:fill="auto"/>
            <w:vAlign w:val="center"/>
          </w:tcPr>
          <w:p w14:paraId="259C7731" w14:textId="77777777" w:rsidR="00EF593A" w:rsidRPr="003D282A" w:rsidRDefault="00EF593A" w:rsidP="00530A73">
            <w:pPr>
              <w:spacing w:after="0" w:line="240" w:lineRule="auto"/>
              <w:rPr>
                <w:rFonts w:ascii="Arial" w:hAnsi="Arial" w:cs="Arial"/>
                <w:sz w:val="24"/>
                <w:szCs w:val="24"/>
              </w:rPr>
            </w:pPr>
          </w:p>
        </w:tc>
        <w:tc>
          <w:tcPr>
            <w:tcW w:w="1985" w:type="dxa"/>
            <w:gridSpan w:val="2"/>
            <w:tcBorders>
              <w:top w:val="single" w:sz="6" w:space="0" w:color="BFBFBF"/>
              <w:left w:val="single" w:sz="6" w:space="0" w:color="BFBFBF"/>
              <w:bottom w:val="single" w:sz="6" w:space="0" w:color="BFBFBF"/>
              <w:right w:val="single" w:sz="6" w:space="0" w:color="BFBFBF"/>
            </w:tcBorders>
            <w:vAlign w:val="center"/>
          </w:tcPr>
          <w:p w14:paraId="7E955FC0" w14:textId="77777777" w:rsidR="00EF593A" w:rsidRPr="0060125A" w:rsidRDefault="00EF593A" w:rsidP="00530A73">
            <w:pPr>
              <w:spacing w:after="0" w:line="240" w:lineRule="auto"/>
              <w:rPr>
                <w:rFonts w:ascii="Arial" w:hAnsi="Arial" w:cs="Arial"/>
                <w:b/>
                <w:sz w:val="24"/>
                <w:szCs w:val="24"/>
              </w:rPr>
            </w:pPr>
            <w:r w:rsidRPr="0060125A">
              <w:rPr>
                <w:rFonts w:ascii="Arial" w:hAnsi="Arial" w:cs="Arial"/>
                <w:sz w:val="24"/>
                <w:szCs w:val="24"/>
              </w:rPr>
              <w:t xml:space="preserve">Serious Medical Condition </w:t>
            </w:r>
          </w:p>
        </w:tc>
        <w:tc>
          <w:tcPr>
            <w:tcW w:w="1701" w:type="dxa"/>
            <w:tcBorders>
              <w:top w:val="single" w:sz="6" w:space="0" w:color="BFBFBF"/>
              <w:left w:val="single" w:sz="6" w:space="0" w:color="BFBFBF"/>
              <w:bottom w:val="single" w:sz="6" w:space="0" w:color="BFBFBF"/>
              <w:right w:val="single" w:sz="6" w:space="0" w:color="BFBFBF"/>
            </w:tcBorders>
            <w:vAlign w:val="center"/>
          </w:tcPr>
          <w:p w14:paraId="4387377E" w14:textId="77777777" w:rsidR="00EF593A" w:rsidRPr="0060125A" w:rsidRDefault="00EF593A" w:rsidP="00530A73">
            <w:pPr>
              <w:spacing w:after="0" w:line="240" w:lineRule="auto"/>
              <w:rPr>
                <w:rFonts w:ascii="Arial" w:hAnsi="Arial" w:cs="Arial"/>
                <w:b/>
                <w:sz w:val="24"/>
                <w:szCs w:val="24"/>
              </w:rPr>
            </w:pPr>
            <w:r w:rsidRPr="0060125A">
              <w:rPr>
                <w:rFonts w:ascii="Arial" w:hAnsi="Arial" w:cs="Arial"/>
                <w:sz w:val="24"/>
                <w:szCs w:val="24"/>
              </w:rPr>
              <w:t>Bereavement</w:t>
            </w:r>
            <w:r>
              <w:rPr>
                <w:rFonts w:ascii="Arial" w:hAnsi="Arial" w:cs="Arial"/>
                <w:sz w:val="24"/>
                <w:szCs w:val="24"/>
              </w:rPr>
              <w:t xml:space="preserve"> </w:t>
            </w:r>
            <w:r w:rsidRPr="0060125A">
              <w:rPr>
                <w:rFonts w:ascii="Arial" w:hAnsi="Arial" w:cs="Arial"/>
                <w:sz w:val="24"/>
                <w:szCs w:val="24"/>
              </w:rPr>
              <w:t xml:space="preserve"> </w:t>
            </w:r>
          </w:p>
        </w:tc>
        <w:tc>
          <w:tcPr>
            <w:tcW w:w="1417" w:type="dxa"/>
            <w:gridSpan w:val="2"/>
            <w:tcBorders>
              <w:top w:val="single" w:sz="6" w:space="0" w:color="BFBFBF"/>
              <w:left w:val="single" w:sz="6" w:space="0" w:color="BFBFBF"/>
              <w:bottom w:val="single" w:sz="6" w:space="0" w:color="BFBFBF"/>
              <w:right w:val="single" w:sz="6" w:space="0" w:color="BFBFBF"/>
            </w:tcBorders>
            <w:vAlign w:val="center"/>
          </w:tcPr>
          <w:p w14:paraId="3568C899" w14:textId="77777777" w:rsidR="00EF593A" w:rsidRPr="0060125A" w:rsidRDefault="00EF593A" w:rsidP="00530A73">
            <w:pPr>
              <w:spacing w:after="0" w:line="240" w:lineRule="auto"/>
              <w:rPr>
                <w:rFonts w:ascii="Arial" w:hAnsi="Arial" w:cs="Arial"/>
                <w:b/>
                <w:sz w:val="24"/>
                <w:szCs w:val="24"/>
              </w:rPr>
            </w:pPr>
            <w:r w:rsidRPr="0060125A">
              <w:rPr>
                <w:rFonts w:ascii="Arial" w:hAnsi="Arial" w:cs="Arial"/>
                <w:sz w:val="24"/>
                <w:szCs w:val="24"/>
              </w:rPr>
              <w:t>Trauma</w:t>
            </w:r>
          </w:p>
        </w:tc>
        <w:tc>
          <w:tcPr>
            <w:tcW w:w="2268" w:type="dxa"/>
            <w:gridSpan w:val="2"/>
            <w:tcBorders>
              <w:top w:val="single" w:sz="6" w:space="0" w:color="BFBFBF"/>
              <w:left w:val="single" w:sz="6" w:space="0" w:color="BFBFBF"/>
              <w:bottom w:val="single" w:sz="6" w:space="0" w:color="BFBFBF"/>
              <w:right w:val="single" w:sz="6" w:space="0" w:color="BFBFBF"/>
            </w:tcBorders>
            <w:vAlign w:val="center"/>
          </w:tcPr>
          <w:p w14:paraId="0FE457AC" w14:textId="77777777" w:rsidR="00EF593A" w:rsidRPr="0060125A" w:rsidRDefault="00EF593A" w:rsidP="00530A73">
            <w:pPr>
              <w:spacing w:after="0" w:line="240" w:lineRule="auto"/>
              <w:rPr>
                <w:rFonts w:ascii="Arial" w:hAnsi="Arial" w:cs="Arial"/>
                <w:sz w:val="24"/>
                <w:szCs w:val="24"/>
              </w:rPr>
            </w:pPr>
            <w:r w:rsidRPr="0060125A">
              <w:rPr>
                <w:rFonts w:ascii="Arial" w:hAnsi="Arial" w:cs="Arial"/>
                <w:sz w:val="24"/>
                <w:szCs w:val="24"/>
              </w:rPr>
              <w:t>Caring Responsibilities</w:t>
            </w:r>
          </w:p>
        </w:tc>
        <w:tc>
          <w:tcPr>
            <w:tcW w:w="1701" w:type="dxa"/>
            <w:gridSpan w:val="2"/>
            <w:tcBorders>
              <w:top w:val="single" w:sz="6" w:space="0" w:color="BFBFBF"/>
              <w:left w:val="single" w:sz="6" w:space="0" w:color="BFBFBF"/>
              <w:bottom w:val="single" w:sz="6" w:space="0" w:color="BFBFBF"/>
              <w:right w:val="single" w:sz="6" w:space="0" w:color="BFBFBF"/>
            </w:tcBorders>
            <w:vAlign w:val="center"/>
          </w:tcPr>
          <w:p w14:paraId="46041CE7" w14:textId="77777777" w:rsidR="00EF593A" w:rsidRPr="0060125A" w:rsidRDefault="00EF593A" w:rsidP="00530A73">
            <w:pPr>
              <w:spacing w:after="0" w:line="240" w:lineRule="auto"/>
              <w:rPr>
                <w:rFonts w:ascii="Arial" w:hAnsi="Arial" w:cs="Arial"/>
                <w:b/>
                <w:sz w:val="24"/>
                <w:szCs w:val="24"/>
              </w:rPr>
            </w:pPr>
            <w:r w:rsidRPr="0060125A">
              <w:rPr>
                <w:rFonts w:ascii="Arial" w:hAnsi="Arial" w:cs="Arial"/>
                <w:sz w:val="24"/>
                <w:szCs w:val="24"/>
              </w:rPr>
              <w:t xml:space="preserve">Court Attendance </w:t>
            </w:r>
          </w:p>
        </w:tc>
        <w:tc>
          <w:tcPr>
            <w:tcW w:w="1134" w:type="dxa"/>
            <w:gridSpan w:val="2"/>
            <w:tcBorders>
              <w:top w:val="single" w:sz="6" w:space="0" w:color="BFBFBF"/>
              <w:left w:val="single" w:sz="6" w:space="0" w:color="BFBFBF"/>
              <w:bottom w:val="single" w:sz="6" w:space="0" w:color="BFBFBF"/>
              <w:right w:val="single" w:sz="6" w:space="0" w:color="BFBFBF"/>
            </w:tcBorders>
            <w:vAlign w:val="center"/>
          </w:tcPr>
          <w:p w14:paraId="26D5A555" w14:textId="77777777" w:rsidR="00EF593A" w:rsidRPr="0060125A" w:rsidRDefault="00EF593A" w:rsidP="00530A73">
            <w:pPr>
              <w:spacing w:after="0" w:line="240" w:lineRule="auto"/>
              <w:rPr>
                <w:rFonts w:ascii="Arial" w:hAnsi="Arial" w:cs="Arial"/>
                <w:sz w:val="24"/>
                <w:szCs w:val="24"/>
              </w:rPr>
            </w:pPr>
            <w:r w:rsidRPr="0060125A">
              <w:rPr>
                <w:rFonts w:ascii="Arial" w:hAnsi="Arial" w:cs="Arial"/>
                <w:sz w:val="24"/>
                <w:szCs w:val="24"/>
              </w:rPr>
              <w:t>Other</w:t>
            </w:r>
            <w:r>
              <w:rPr>
                <w:rFonts w:ascii="Arial" w:hAnsi="Arial" w:cs="Arial"/>
                <w:sz w:val="24"/>
                <w:szCs w:val="24"/>
              </w:rPr>
              <w:t xml:space="preserve"> </w:t>
            </w:r>
          </w:p>
        </w:tc>
      </w:tr>
      <w:tr w:rsidR="00EF593A" w:rsidRPr="0060125A" w14:paraId="196FD101"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510"/>
        </w:trPr>
        <w:tc>
          <w:tcPr>
            <w:tcW w:w="567" w:type="dxa"/>
            <w:tcBorders>
              <w:top w:val="single" w:sz="6" w:space="0" w:color="BFBFBF"/>
              <w:left w:val="single" w:sz="6" w:space="0" w:color="BFBFBF"/>
              <w:right w:val="single" w:sz="6" w:space="0" w:color="BFBFBF"/>
            </w:tcBorders>
            <w:shd w:val="clear" w:color="auto" w:fill="auto"/>
            <w:vAlign w:val="center"/>
          </w:tcPr>
          <w:p w14:paraId="10FD09E7"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4</w:t>
            </w:r>
          </w:p>
        </w:tc>
        <w:tc>
          <w:tcPr>
            <w:tcW w:w="3686" w:type="dxa"/>
            <w:gridSpan w:val="3"/>
            <w:tcBorders>
              <w:top w:val="single" w:sz="6" w:space="0" w:color="BFBFBF"/>
              <w:left w:val="single" w:sz="6" w:space="0" w:color="BFBFBF"/>
              <w:bottom w:val="single" w:sz="6" w:space="0" w:color="BFBFBF"/>
              <w:right w:val="single" w:sz="6" w:space="0" w:color="BFBFBF"/>
            </w:tcBorders>
            <w:vAlign w:val="center"/>
          </w:tcPr>
          <w:p w14:paraId="567192CC" w14:textId="77777777" w:rsidR="00EF593A" w:rsidRPr="0060125A" w:rsidRDefault="00EF593A" w:rsidP="00530A73">
            <w:pPr>
              <w:spacing w:after="0" w:line="240" w:lineRule="auto"/>
              <w:rPr>
                <w:rFonts w:ascii="Arial" w:hAnsi="Arial" w:cs="Arial"/>
                <w:b/>
                <w:sz w:val="24"/>
                <w:szCs w:val="24"/>
              </w:rPr>
            </w:pPr>
            <w:r w:rsidRPr="0060125A">
              <w:rPr>
                <w:rFonts w:ascii="Arial" w:hAnsi="Arial" w:cs="Arial"/>
                <w:b/>
                <w:sz w:val="24"/>
                <w:szCs w:val="24"/>
              </w:rPr>
              <w:t xml:space="preserve">Date(s) of the </w:t>
            </w:r>
            <w:r>
              <w:rPr>
                <w:rFonts w:ascii="Arial" w:hAnsi="Arial" w:cs="Arial"/>
                <w:b/>
                <w:sz w:val="24"/>
                <w:szCs w:val="24"/>
              </w:rPr>
              <w:t>EC</w:t>
            </w:r>
            <w:r w:rsidRPr="0060125A">
              <w:rPr>
                <w:rFonts w:ascii="Arial" w:hAnsi="Arial" w:cs="Arial"/>
                <w:b/>
                <w:sz w:val="24"/>
                <w:szCs w:val="24"/>
              </w:rPr>
              <w:t>:</w:t>
            </w:r>
          </w:p>
        </w:tc>
        <w:tc>
          <w:tcPr>
            <w:tcW w:w="3685" w:type="dxa"/>
            <w:gridSpan w:val="4"/>
            <w:tcBorders>
              <w:top w:val="single" w:sz="6" w:space="0" w:color="BFBFBF"/>
              <w:left w:val="single" w:sz="6" w:space="0" w:color="BFBFBF"/>
              <w:bottom w:val="single" w:sz="6" w:space="0" w:color="BFBFBF"/>
              <w:right w:val="single" w:sz="6" w:space="0" w:color="BFBFBF"/>
            </w:tcBorders>
            <w:vAlign w:val="center"/>
          </w:tcPr>
          <w:p w14:paraId="5E197892" w14:textId="77777777" w:rsidR="00EF593A" w:rsidRPr="0060125A" w:rsidRDefault="00EF593A" w:rsidP="00530A73">
            <w:pPr>
              <w:spacing w:after="0" w:line="240" w:lineRule="auto"/>
              <w:rPr>
                <w:rFonts w:ascii="Arial" w:hAnsi="Arial" w:cs="Arial"/>
                <w:b/>
                <w:sz w:val="24"/>
                <w:szCs w:val="24"/>
              </w:rPr>
            </w:pPr>
            <w:r w:rsidRPr="0060125A">
              <w:rPr>
                <w:rFonts w:ascii="Arial" w:hAnsi="Arial" w:cs="Arial"/>
                <w:b/>
                <w:sz w:val="24"/>
                <w:szCs w:val="24"/>
              </w:rPr>
              <w:t>From:</w:t>
            </w:r>
            <w:r w:rsidRPr="0060125A">
              <w:rPr>
                <w:rFonts w:ascii="Arial" w:hAnsi="Arial" w:cs="Arial"/>
                <w:sz w:val="24"/>
                <w:szCs w:val="24"/>
              </w:rPr>
              <w:t xml:space="preserve"> </w:t>
            </w:r>
            <w:r>
              <w:rPr>
                <w:rFonts w:ascii="Arial" w:hAnsi="Arial" w:cs="Arial"/>
                <w:sz w:val="24"/>
                <w:szCs w:val="24"/>
              </w:rPr>
              <w:t>dd/mm/</w:t>
            </w:r>
            <w:proofErr w:type="spellStart"/>
            <w:r>
              <w:rPr>
                <w:rFonts w:ascii="Arial" w:hAnsi="Arial" w:cs="Arial"/>
                <w:sz w:val="24"/>
                <w:szCs w:val="24"/>
              </w:rPr>
              <w:t>yyyy</w:t>
            </w:r>
            <w:proofErr w:type="spellEnd"/>
          </w:p>
        </w:tc>
        <w:tc>
          <w:tcPr>
            <w:tcW w:w="2835" w:type="dxa"/>
            <w:gridSpan w:val="4"/>
            <w:tcBorders>
              <w:top w:val="single" w:sz="6" w:space="0" w:color="BFBFBF"/>
              <w:left w:val="single" w:sz="6" w:space="0" w:color="BFBFBF"/>
              <w:bottom w:val="single" w:sz="6" w:space="0" w:color="BFBFBF"/>
              <w:right w:val="single" w:sz="6" w:space="0" w:color="BFBFBF"/>
            </w:tcBorders>
            <w:vAlign w:val="center"/>
          </w:tcPr>
          <w:p w14:paraId="1233586D" w14:textId="77777777" w:rsidR="00F22AA2" w:rsidRDefault="00F22AA2" w:rsidP="00530A73">
            <w:pPr>
              <w:spacing w:after="0" w:line="240" w:lineRule="auto"/>
              <w:rPr>
                <w:rFonts w:ascii="Arial" w:hAnsi="Arial" w:cs="Arial"/>
                <w:b/>
                <w:sz w:val="24"/>
                <w:szCs w:val="24"/>
              </w:rPr>
            </w:pPr>
          </w:p>
          <w:p w14:paraId="56D409D7" w14:textId="77777777" w:rsidR="00EF593A" w:rsidRDefault="00EF593A" w:rsidP="00530A73">
            <w:pPr>
              <w:spacing w:after="0" w:line="240" w:lineRule="auto"/>
              <w:rPr>
                <w:rFonts w:ascii="Arial" w:hAnsi="Arial" w:cs="Arial"/>
                <w:sz w:val="24"/>
                <w:szCs w:val="24"/>
              </w:rPr>
            </w:pPr>
            <w:r w:rsidRPr="0060125A">
              <w:rPr>
                <w:rFonts w:ascii="Arial" w:hAnsi="Arial" w:cs="Arial"/>
                <w:b/>
                <w:sz w:val="24"/>
                <w:szCs w:val="24"/>
              </w:rPr>
              <w:t>To:</w:t>
            </w:r>
            <w:r>
              <w:rPr>
                <w:rFonts w:ascii="Arial" w:hAnsi="Arial" w:cs="Arial"/>
                <w:sz w:val="24"/>
                <w:szCs w:val="24"/>
              </w:rPr>
              <w:t xml:space="preserve"> dd/mm/</w:t>
            </w:r>
            <w:proofErr w:type="spellStart"/>
            <w:r>
              <w:rPr>
                <w:rFonts w:ascii="Arial" w:hAnsi="Arial" w:cs="Arial"/>
                <w:sz w:val="24"/>
                <w:szCs w:val="24"/>
              </w:rPr>
              <w:t>yyyy</w:t>
            </w:r>
            <w:proofErr w:type="spellEnd"/>
          </w:p>
          <w:p w14:paraId="1F8A5872" w14:textId="77777777" w:rsidR="00F22AA2" w:rsidRPr="0060125A" w:rsidRDefault="00F22AA2" w:rsidP="00530A73">
            <w:pPr>
              <w:spacing w:after="0" w:line="240" w:lineRule="auto"/>
              <w:rPr>
                <w:rFonts w:ascii="Arial" w:hAnsi="Arial" w:cs="Arial"/>
                <w:sz w:val="24"/>
                <w:szCs w:val="24"/>
              </w:rPr>
            </w:pPr>
          </w:p>
        </w:tc>
      </w:tr>
      <w:tr w:rsidR="00EF593A" w:rsidRPr="0060125A" w14:paraId="15117BA7"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97"/>
        </w:trPr>
        <w:tc>
          <w:tcPr>
            <w:tcW w:w="567" w:type="dxa"/>
            <w:tcBorders>
              <w:top w:val="single" w:sz="6" w:space="0" w:color="BFBFBF"/>
              <w:left w:val="single" w:sz="6" w:space="0" w:color="BFBFBF"/>
              <w:right w:val="single" w:sz="6" w:space="0" w:color="BFBFBF"/>
            </w:tcBorders>
            <w:shd w:val="clear" w:color="auto" w:fill="auto"/>
            <w:vAlign w:val="center"/>
          </w:tcPr>
          <w:p w14:paraId="71B1C0B1"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5</w:t>
            </w:r>
          </w:p>
        </w:tc>
        <w:tc>
          <w:tcPr>
            <w:tcW w:w="10206" w:type="dxa"/>
            <w:gridSpan w:val="11"/>
            <w:tcBorders>
              <w:top w:val="single" w:sz="6" w:space="0" w:color="BFBFBF"/>
              <w:left w:val="single" w:sz="6" w:space="0" w:color="BFBFBF"/>
              <w:right w:val="single" w:sz="6" w:space="0" w:color="BFBFBF"/>
            </w:tcBorders>
            <w:vAlign w:val="center"/>
          </w:tcPr>
          <w:p w14:paraId="4B3A4262" w14:textId="77777777" w:rsidR="00EF593A" w:rsidRPr="0060125A" w:rsidRDefault="00EF593A" w:rsidP="00530A73">
            <w:pPr>
              <w:spacing w:after="0" w:line="240" w:lineRule="auto"/>
              <w:rPr>
                <w:rFonts w:ascii="Arial" w:hAnsi="Arial" w:cs="Arial"/>
                <w:sz w:val="24"/>
                <w:szCs w:val="24"/>
              </w:rPr>
            </w:pPr>
            <w:r w:rsidRPr="0060125A">
              <w:rPr>
                <w:rFonts w:ascii="Arial" w:hAnsi="Arial" w:cs="Arial"/>
                <w:b/>
                <w:sz w:val="24"/>
                <w:szCs w:val="24"/>
              </w:rPr>
              <w:t xml:space="preserve">Description of the </w:t>
            </w:r>
            <w:r>
              <w:rPr>
                <w:rFonts w:ascii="Arial" w:hAnsi="Arial" w:cs="Arial"/>
                <w:b/>
                <w:sz w:val="24"/>
                <w:szCs w:val="24"/>
              </w:rPr>
              <w:t>Extenuating Circumstances</w:t>
            </w:r>
            <w:r w:rsidRPr="0060125A">
              <w:rPr>
                <w:rFonts w:ascii="Arial" w:hAnsi="Arial" w:cs="Arial"/>
                <w:b/>
                <w:sz w:val="24"/>
                <w:szCs w:val="24"/>
              </w:rPr>
              <w:t>:</w:t>
            </w:r>
          </w:p>
        </w:tc>
      </w:tr>
      <w:tr w:rsidR="00EF593A" w:rsidRPr="0060125A" w14:paraId="00E8A281"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40"/>
        </w:trPr>
        <w:tc>
          <w:tcPr>
            <w:tcW w:w="567" w:type="dxa"/>
            <w:tcBorders>
              <w:left w:val="single" w:sz="6" w:space="0" w:color="BFBFBF"/>
              <w:bottom w:val="single" w:sz="6" w:space="0" w:color="BFBFBF"/>
              <w:right w:val="single" w:sz="6" w:space="0" w:color="BFBFBF"/>
            </w:tcBorders>
            <w:shd w:val="clear" w:color="auto" w:fill="auto"/>
            <w:vAlign w:val="center"/>
          </w:tcPr>
          <w:p w14:paraId="5AC1652C" w14:textId="77777777" w:rsidR="00EF593A" w:rsidRPr="003D282A" w:rsidRDefault="00EF593A" w:rsidP="00530A73">
            <w:pPr>
              <w:spacing w:after="0" w:line="240" w:lineRule="auto"/>
              <w:rPr>
                <w:rFonts w:ascii="Arial" w:hAnsi="Arial" w:cs="Arial"/>
                <w:sz w:val="24"/>
                <w:szCs w:val="24"/>
              </w:rPr>
            </w:pPr>
          </w:p>
        </w:tc>
        <w:tc>
          <w:tcPr>
            <w:tcW w:w="10206" w:type="dxa"/>
            <w:gridSpan w:val="11"/>
            <w:tcBorders>
              <w:left w:val="single" w:sz="6" w:space="0" w:color="BFBFBF"/>
              <w:bottom w:val="single" w:sz="6" w:space="0" w:color="BFBFBF"/>
              <w:right w:val="single" w:sz="6" w:space="0" w:color="BFBFBF"/>
            </w:tcBorders>
            <w:vAlign w:val="center"/>
          </w:tcPr>
          <w:p w14:paraId="485328F8" w14:textId="77777777" w:rsidR="00EF593A" w:rsidRPr="0060125A" w:rsidRDefault="00EF593A" w:rsidP="00530A73">
            <w:pPr>
              <w:spacing w:after="0" w:line="240" w:lineRule="auto"/>
              <w:rPr>
                <w:rFonts w:ascii="Arial" w:hAnsi="Arial" w:cs="Arial"/>
              </w:rPr>
            </w:pPr>
          </w:p>
          <w:p w14:paraId="39577FB8" w14:textId="77777777" w:rsidR="00EF593A" w:rsidRDefault="00EF593A" w:rsidP="00530A73">
            <w:pPr>
              <w:spacing w:after="0" w:line="240" w:lineRule="auto"/>
              <w:rPr>
                <w:rFonts w:ascii="Arial" w:hAnsi="Arial" w:cs="Arial"/>
              </w:rPr>
            </w:pPr>
          </w:p>
          <w:p w14:paraId="6CCB9693" w14:textId="77777777" w:rsidR="00EF593A" w:rsidRDefault="00EF593A" w:rsidP="00530A73">
            <w:pPr>
              <w:spacing w:after="0" w:line="240" w:lineRule="auto"/>
              <w:rPr>
                <w:rFonts w:ascii="Arial" w:hAnsi="Arial" w:cs="Arial"/>
              </w:rPr>
            </w:pPr>
          </w:p>
          <w:p w14:paraId="595C7259" w14:textId="77777777" w:rsidR="004A3F6E" w:rsidRDefault="004A3F6E" w:rsidP="00530A73">
            <w:pPr>
              <w:spacing w:after="0" w:line="240" w:lineRule="auto"/>
              <w:rPr>
                <w:rFonts w:ascii="Arial" w:hAnsi="Arial" w:cs="Arial"/>
              </w:rPr>
            </w:pPr>
          </w:p>
          <w:p w14:paraId="4A9B9E5E" w14:textId="77777777" w:rsidR="004A3F6E" w:rsidRDefault="004A3F6E" w:rsidP="00530A73">
            <w:pPr>
              <w:spacing w:after="0" w:line="240" w:lineRule="auto"/>
              <w:rPr>
                <w:rFonts w:ascii="Arial" w:hAnsi="Arial" w:cs="Arial"/>
              </w:rPr>
            </w:pPr>
          </w:p>
          <w:p w14:paraId="4F17546A" w14:textId="77777777" w:rsidR="004A3F6E" w:rsidRDefault="004A3F6E" w:rsidP="00530A73">
            <w:pPr>
              <w:spacing w:after="0" w:line="240" w:lineRule="auto"/>
              <w:rPr>
                <w:rFonts w:ascii="Arial" w:hAnsi="Arial" w:cs="Arial"/>
              </w:rPr>
            </w:pPr>
          </w:p>
          <w:p w14:paraId="4D0E3F4C" w14:textId="77777777" w:rsidR="004A3F6E" w:rsidRDefault="004A3F6E" w:rsidP="00530A73">
            <w:pPr>
              <w:spacing w:after="0" w:line="240" w:lineRule="auto"/>
              <w:rPr>
                <w:rFonts w:ascii="Arial" w:hAnsi="Arial" w:cs="Arial"/>
              </w:rPr>
            </w:pPr>
          </w:p>
          <w:p w14:paraId="369F29D1" w14:textId="77777777" w:rsidR="00EF593A" w:rsidRDefault="00EF593A" w:rsidP="00530A73">
            <w:pPr>
              <w:spacing w:after="0" w:line="240" w:lineRule="auto"/>
              <w:rPr>
                <w:rFonts w:ascii="Arial" w:hAnsi="Arial" w:cs="Arial"/>
              </w:rPr>
            </w:pPr>
          </w:p>
          <w:p w14:paraId="1313FD49" w14:textId="77777777" w:rsidR="00EF593A" w:rsidRPr="0060125A" w:rsidRDefault="00EF593A" w:rsidP="00530A73">
            <w:pPr>
              <w:spacing w:after="0" w:line="240" w:lineRule="auto"/>
              <w:rPr>
                <w:rFonts w:ascii="Arial" w:hAnsi="Arial" w:cs="Arial"/>
                <w:b/>
                <w:sz w:val="24"/>
                <w:szCs w:val="24"/>
              </w:rPr>
            </w:pPr>
            <w:r w:rsidRPr="0060125A">
              <w:rPr>
                <w:rFonts w:ascii="Arial" w:hAnsi="Arial" w:cs="Arial"/>
                <w:i/>
                <w:sz w:val="24"/>
                <w:szCs w:val="24"/>
              </w:rPr>
              <w:t>Continue on a separate sheet if necessary.</w:t>
            </w:r>
          </w:p>
        </w:tc>
      </w:tr>
      <w:tr w:rsidR="00EF593A" w:rsidRPr="0060125A" w14:paraId="659A2A50"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634"/>
        </w:trPr>
        <w:tc>
          <w:tcPr>
            <w:tcW w:w="567" w:type="dxa"/>
            <w:tcBorders>
              <w:top w:val="single" w:sz="6" w:space="0" w:color="BFBFBF"/>
              <w:left w:val="single" w:sz="6" w:space="0" w:color="BFBFBF"/>
              <w:right w:val="single" w:sz="6" w:space="0" w:color="BFBFBF"/>
            </w:tcBorders>
            <w:shd w:val="clear" w:color="auto" w:fill="auto"/>
          </w:tcPr>
          <w:p w14:paraId="77AEDF30"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lastRenderedPageBreak/>
              <w:t>6</w:t>
            </w:r>
          </w:p>
        </w:tc>
        <w:tc>
          <w:tcPr>
            <w:tcW w:w="10206" w:type="dxa"/>
            <w:gridSpan w:val="11"/>
            <w:tcBorders>
              <w:top w:val="single" w:sz="6" w:space="0" w:color="BFBFBF"/>
              <w:left w:val="single" w:sz="6" w:space="0" w:color="BFBFBF"/>
              <w:right w:val="single" w:sz="6" w:space="0" w:color="BFBFBF"/>
            </w:tcBorders>
            <w:vAlign w:val="center"/>
          </w:tcPr>
          <w:p w14:paraId="0AB53AB7" w14:textId="77777777" w:rsidR="00EF593A" w:rsidRPr="0060125A" w:rsidRDefault="00EF593A" w:rsidP="00A71638">
            <w:pPr>
              <w:spacing w:after="0" w:line="240" w:lineRule="auto"/>
              <w:rPr>
                <w:rFonts w:ascii="Arial" w:hAnsi="Arial" w:cs="Arial"/>
                <w:b/>
                <w:sz w:val="24"/>
                <w:szCs w:val="24"/>
              </w:rPr>
            </w:pPr>
            <w:r w:rsidRPr="0060125A">
              <w:rPr>
                <w:rFonts w:ascii="Arial" w:hAnsi="Arial" w:cs="Arial"/>
                <w:b/>
                <w:sz w:val="24"/>
                <w:szCs w:val="24"/>
              </w:rPr>
              <w:t xml:space="preserve">How have these </w:t>
            </w:r>
            <w:r>
              <w:rPr>
                <w:rFonts w:ascii="Arial" w:hAnsi="Arial" w:cs="Arial"/>
                <w:b/>
                <w:sz w:val="24"/>
                <w:szCs w:val="24"/>
              </w:rPr>
              <w:t>circumstances</w:t>
            </w:r>
            <w:r w:rsidRPr="0060125A">
              <w:rPr>
                <w:rFonts w:ascii="Arial" w:hAnsi="Arial" w:cs="Arial"/>
                <w:b/>
                <w:sz w:val="24"/>
                <w:szCs w:val="24"/>
              </w:rPr>
              <w:t xml:space="preserve"> affected the assessment(s) listed above? Please include exact dates.</w:t>
            </w:r>
          </w:p>
        </w:tc>
      </w:tr>
      <w:tr w:rsidR="00EF593A" w:rsidRPr="0060125A" w14:paraId="5E0CDBC4"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40"/>
        </w:trPr>
        <w:tc>
          <w:tcPr>
            <w:tcW w:w="567" w:type="dxa"/>
            <w:tcBorders>
              <w:left w:val="single" w:sz="6" w:space="0" w:color="BFBFBF"/>
              <w:bottom w:val="single" w:sz="6" w:space="0" w:color="BFBFBF"/>
              <w:right w:val="single" w:sz="6" w:space="0" w:color="BFBFBF"/>
            </w:tcBorders>
            <w:shd w:val="clear" w:color="auto" w:fill="auto"/>
            <w:vAlign w:val="center"/>
          </w:tcPr>
          <w:p w14:paraId="665622DD" w14:textId="77777777" w:rsidR="00EF593A" w:rsidRPr="003D282A" w:rsidRDefault="00EF593A" w:rsidP="00530A73">
            <w:pPr>
              <w:spacing w:after="0" w:line="240" w:lineRule="auto"/>
              <w:rPr>
                <w:rFonts w:ascii="Arial" w:hAnsi="Arial" w:cs="Arial"/>
                <w:sz w:val="24"/>
                <w:szCs w:val="24"/>
              </w:rPr>
            </w:pPr>
          </w:p>
        </w:tc>
        <w:tc>
          <w:tcPr>
            <w:tcW w:w="10206" w:type="dxa"/>
            <w:gridSpan w:val="11"/>
            <w:tcBorders>
              <w:left w:val="single" w:sz="6" w:space="0" w:color="BFBFBF"/>
              <w:bottom w:val="single" w:sz="6" w:space="0" w:color="BFBFBF"/>
              <w:right w:val="single" w:sz="6" w:space="0" w:color="BFBFBF"/>
            </w:tcBorders>
            <w:vAlign w:val="center"/>
          </w:tcPr>
          <w:p w14:paraId="11847665" w14:textId="77777777" w:rsidR="00EF593A" w:rsidRPr="0060125A" w:rsidRDefault="00EF593A" w:rsidP="00530A73">
            <w:pPr>
              <w:spacing w:after="0" w:line="240" w:lineRule="auto"/>
              <w:rPr>
                <w:rFonts w:ascii="Arial" w:hAnsi="Arial" w:cs="Arial"/>
              </w:rPr>
            </w:pPr>
          </w:p>
          <w:p w14:paraId="21BEA8B5" w14:textId="77777777" w:rsidR="00EF593A" w:rsidRDefault="00EF593A" w:rsidP="00530A73">
            <w:pPr>
              <w:spacing w:after="0" w:line="240" w:lineRule="auto"/>
              <w:rPr>
                <w:rFonts w:ascii="Arial" w:hAnsi="Arial" w:cs="Arial"/>
              </w:rPr>
            </w:pPr>
          </w:p>
          <w:p w14:paraId="2A5ADB15" w14:textId="77777777" w:rsidR="004A3F6E" w:rsidRDefault="004A3F6E" w:rsidP="00530A73">
            <w:pPr>
              <w:spacing w:after="0" w:line="240" w:lineRule="auto"/>
              <w:rPr>
                <w:rFonts w:ascii="Arial" w:hAnsi="Arial" w:cs="Arial"/>
              </w:rPr>
            </w:pPr>
          </w:p>
          <w:p w14:paraId="7A93785C" w14:textId="77777777" w:rsidR="004A3F6E" w:rsidRDefault="004A3F6E" w:rsidP="00530A73">
            <w:pPr>
              <w:spacing w:after="0" w:line="240" w:lineRule="auto"/>
              <w:rPr>
                <w:rFonts w:ascii="Arial" w:hAnsi="Arial" w:cs="Arial"/>
              </w:rPr>
            </w:pPr>
          </w:p>
          <w:p w14:paraId="067D696C" w14:textId="77777777" w:rsidR="004A3F6E" w:rsidRDefault="004A3F6E" w:rsidP="00530A73">
            <w:pPr>
              <w:spacing w:after="0" w:line="240" w:lineRule="auto"/>
              <w:rPr>
                <w:rFonts w:ascii="Arial" w:hAnsi="Arial" w:cs="Arial"/>
              </w:rPr>
            </w:pPr>
          </w:p>
          <w:p w14:paraId="1441FB6D" w14:textId="77777777" w:rsidR="004A3F6E" w:rsidRPr="0060125A" w:rsidRDefault="004A3F6E" w:rsidP="00530A73">
            <w:pPr>
              <w:spacing w:after="0" w:line="240" w:lineRule="auto"/>
              <w:rPr>
                <w:rFonts w:ascii="Arial" w:hAnsi="Arial" w:cs="Arial"/>
              </w:rPr>
            </w:pPr>
          </w:p>
          <w:p w14:paraId="42573800" w14:textId="77777777" w:rsidR="00EF593A" w:rsidRPr="0060125A" w:rsidRDefault="00EF593A" w:rsidP="00530A73">
            <w:pPr>
              <w:spacing w:after="0" w:line="240" w:lineRule="auto"/>
              <w:rPr>
                <w:rFonts w:ascii="Arial" w:hAnsi="Arial" w:cs="Arial"/>
              </w:rPr>
            </w:pPr>
          </w:p>
          <w:p w14:paraId="270C22B5" w14:textId="77777777" w:rsidR="00EF593A" w:rsidRPr="0060125A" w:rsidRDefault="00EF593A" w:rsidP="00530A73">
            <w:pPr>
              <w:spacing w:after="0" w:line="240" w:lineRule="auto"/>
              <w:rPr>
                <w:rFonts w:ascii="Arial" w:hAnsi="Arial" w:cs="Arial"/>
              </w:rPr>
            </w:pPr>
          </w:p>
          <w:p w14:paraId="179C30E7" w14:textId="77777777" w:rsidR="00EF593A" w:rsidRPr="0060125A" w:rsidRDefault="00EF593A" w:rsidP="00530A73">
            <w:pPr>
              <w:spacing w:after="0" w:line="240" w:lineRule="auto"/>
              <w:rPr>
                <w:rFonts w:ascii="Arial" w:hAnsi="Arial" w:cs="Arial"/>
                <w:b/>
                <w:sz w:val="24"/>
                <w:szCs w:val="24"/>
              </w:rPr>
            </w:pPr>
            <w:r w:rsidRPr="0060125A">
              <w:rPr>
                <w:rFonts w:ascii="Arial" w:hAnsi="Arial" w:cs="Arial"/>
                <w:i/>
                <w:sz w:val="24"/>
                <w:szCs w:val="24"/>
              </w:rPr>
              <w:t>Continue on a separate sheet if necessary.</w:t>
            </w:r>
          </w:p>
        </w:tc>
      </w:tr>
      <w:tr w:rsidR="00EF593A" w:rsidRPr="0060125A" w14:paraId="4EB131F2"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97"/>
        </w:trPr>
        <w:tc>
          <w:tcPr>
            <w:tcW w:w="567" w:type="dxa"/>
            <w:tcBorders>
              <w:top w:val="single" w:sz="6" w:space="0" w:color="BFBFBF"/>
              <w:left w:val="single" w:sz="6" w:space="0" w:color="BFBFBF"/>
              <w:right w:val="single" w:sz="6" w:space="0" w:color="BFBFBF"/>
            </w:tcBorders>
            <w:shd w:val="clear" w:color="auto" w:fill="auto"/>
            <w:vAlign w:val="center"/>
          </w:tcPr>
          <w:p w14:paraId="2E57E3D8"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7</w:t>
            </w:r>
          </w:p>
        </w:tc>
        <w:tc>
          <w:tcPr>
            <w:tcW w:w="10206" w:type="dxa"/>
            <w:gridSpan w:val="11"/>
            <w:tcBorders>
              <w:top w:val="single" w:sz="6" w:space="0" w:color="BFBFBF"/>
              <w:left w:val="single" w:sz="6" w:space="0" w:color="BFBFBF"/>
              <w:right w:val="single" w:sz="6" w:space="0" w:color="BFBFBF"/>
            </w:tcBorders>
            <w:vAlign w:val="center"/>
          </w:tcPr>
          <w:p w14:paraId="7CCC8FAF" w14:textId="77777777" w:rsidR="00EF593A" w:rsidRPr="0060125A" w:rsidRDefault="00EF593A" w:rsidP="00530A73">
            <w:pPr>
              <w:spacing w:after="0" w:line="240" w:lineRule="auto"/>
              <w:rPr>
                <w:rFonts w:ascii="Arial" w:hAnsi="Arial" w:cs="Arial"/>
                <w:b/>
                <w:sz w:val="24"/>
                <w:szCs w:val="24"/>
              </w:rPr>
            </w:pPr>
            <w:r w:rsidRPr="0060125A">
              <w:rPr>
                <w:rFonts w:ascii="Arial" w:hAnsi="Arial" w:cs="Arial"/>
                <w:b/>
                <w:sz w:val="24"/>
                <w:szCs w:val="24"/>
              </w:rPr>
              <w:t>What supporting evidence is attached to this form?</w:t>
            </w:r>
          </w:p>
        </w:tc>
      </w:tr>
      <w:tr w:rsidR="00EF593A" w:rsidRPr="0060125A" w14:paraId="3BE622CF" w14:textId="77777777"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283"/>
        </w:trPr>
        <w:tc>
          <w:tcPr>
            <w:tcW w:w="567" w:type="dxa"/>
            <w:tcBorders>
              <w:left w:val="single" w:sz="6" w:space="0" w:color="BFBFBF"/>
              <w:bottom w:val="single" w:sz="6" w:space="0" w:color="BFBFBF"/>
              <w:right w:val="single" w:sz="6" w:space="0" w:color="BFBFBF"/>
            </w:tcBorders>
            <w:shd w:val="clear" w:color="auto" w:fill="auto"/>
            <w:vAlign w:val="center"/>
          </w:tcPr>
          <w:p w14:paraId="7ED5F70A" w14:textId="77777777" w:rsidR="00EF593A" w:rsidRPr="0060125A" w:rsidRDefault="00EF593A" w:rsidP="00530A73">
            <w:pPr>
              <w:spacing w:after="0" w:line="240" w:lineRule="auto"/>
              <w:rPr>
                <w:rFonts w:ascii="Arial" w:hAnsi="Arial" w:cs="Arial"/>
                <w:b/>
                <w:sz w:val="24"/>
                <w:szCs w:val="24"/>
              </w:rPr>
            </w:pPr>
          </w:p>
        </w:tc>
        <w:tc>
          <w:tcPr>
            <w:tcW w:w="10206" w:type="dxa"/>
            <w:gridSpan w:val="11"/>
            <w:tcBorders>
              <w:left w:val="single" w:sz="6" w:space="0" w:color="BFBFBF"/>
              <w:bottom w:val="single" w:sz="6" w:space="0" w:color="BFBFBF"/>
              <w:right w:val="single" w:sz="6" w:space="0" w:color="BFBFBF"/>
            </w:tcBorders>
            <w:vAlign w:val="center"/>
          </w:tcPr>
          <w:p w14:paraId="71732A93" w14:textId="77777777" w:rsidR="00EF593A" w:rsidRPr="0060125A" w:rsidRDefault="00EF593A" w:rsidP="00530A73">
            <w:pPr>
              <w:spacing w:after="0" w:line="240" w:lineRule="auto"/>
              <w:rPr>
                <w:rFonts w:ascii="Arial" w:hAnsi="Arial" w:cs="Arial"/>
              </w:rPr>
            </w:pPr>
          </w:p>
          <w:p w14:paraId="6A3531A0" w14:textId="77777777" w:rsidR="00EF593A" w:rsidRPr="0060125A" w:rsidRDefault="00EF593A" w:rsidP="00530A73">
            <w:pPr>
              <w:spacing w:after="0" w:line="240" w:lineRule="auto"/>
              <w:rPr>
                <w:rFonts w:ascii="Arial" w:hAnsi="Arial" w:cs="Arial"/>
              </w:rPr>
            </w:pPr>
          </w:p>
          <w:p w14:paraId="15BDBA71" w14:textId="77777777" w:rsidR="00EF593A" w:rsidRPr="0060125A" w:rsidRDefault="00EF593A" w:rsidP="00530A73">
            <w:pPr>
              <w:spacing w:after="0" w:line="240" w:lineRule="auto"/>
              <w:rPr>
                <w:rFonts w:ascii="Arial" w:hAnsi="Arial" w:cs="Arial"/>
              </w:rPr>
            </w:pPr>
          </w:p>
          <w:p w14:paraId="2AA6496F" w14:textId="77777777" w:rsidR="00EF593A" w:rsidRPr="0060125A" w:rsidRDefault="00EF593A" w:rsidP="00530A73">
            <w:pPr>
              <w:spacing w:after="0" w:line="240" w:lineRule="auto"/>
              <w:rPr>
                <w:rFonts w:ascii="Arial" w:hAnsi="Arial" w:cs="Arial"/>
              </w:rPr>
            </w:pPr>
          </w:p>
          <w:p w14:paraId="485BECA2" w14:textId="77777777" w:rsidR="00EF593A" w:rsidRPr="0060125A" w:rsidRDefault="00EF593A" w:rsidP="00530A73">
            <w:pPr>
              <w:spacing w:after="0" w:line="240" w:lineRule="auto"/>
              <w:rPr>
                <w:rFonts w:ascii="Arial" w:hAnsi="Arial" w:cs="Arial"/>
              </w:rPr>
            </w:pPr>
          </w:p>
          <w:p w14:paraId="0991DD5E" w14:textId="77777777" w:rsidR="00EF593A" w:rsidRPr="006E57C4" w:rsidRDefault="003804A1" w:rsidP="003804A1">
            <w:pPr>
              <w:spacing w:after="0" w:line="240" w:lineRule="auto"/>
              <w:rPr>
                <w:rFonts w:ascii="Arial" w:hAnsi="Arial" w:cs="Arial"/>
                <w:i/>
              </w:rPr>
            </w:pPr>
            <w:r>
              <w:rPr>
                <w:rFonts w:ascii="Arial" w:hAnsi="Arial" w:cs="Arial"/>
                <w:i/>
              </w:rPr>
              <w:t>Please note that f</w:t>
            </w:r>
            <w:r w:rsidR="00EF593A" w:rsidRPr="000C5FFA">
              <w:rPr>
                <w:rFonts w:ascii="Arial" w:hAnsi="Arial" w:cs="Arial"/>
                <w:i/>
              </w:rPr>
              <w:t xml:space="preserve">orms submitted without formal supporting documentary evidence will not be considered. </w:t>
            </w:r>
            <w:r w:rsidR="00EF593A">
              <w:rPr>
                <w:rFonts w:ascii="Arial" w:hAnsi="Arial" w:cs="Arial"/>
                <w:i/>
              </w:rPr>
              <w:t xml:space="preserve">Please see the guidance for further information on the types of evidence that will be considered. </w:t>
            </w:r>
          </w:p>
        </w:tc>
      </w:tr>
      <w:tr w:rsidR="00EF593A" w:rsidRPr="0060125A" w14:paraId="4A02A4E2" w14:textId="77777777" w:rsidTr="00530A73">
        <w:tblPrEx>
          <w:shd w:val="clear" w:color="auto" w:fill="auto"/>
        </w:tblPrEx>
        <w:trPr>
          <w:trHeight w:val="340"/>
        </w:trPr>
        <w:tc>
          <w:tcPr>
            <w:tcW w:w="10773" w:type="dxa"/>
            <w:gridSpan w:val="12"/>
            <w:tcBorders>
              <w:top w:val="single" w:sz="4" w:space="0" w:color="A6A6A6"/>
              <w:bottom w:val="nil"/>
            </w:tcBorders>
            <w:shd w:val="clear" w:color="auto" w:fill="5EBAB6"/>
            <w:vAlign w:val="center"/>
          </w:tcPr>
          <w:p w14:paraId="06D239DE" w14:textId="77777777" w:rsidR="00EF593A" w:rsidRPr="0060125A" w:rsidRDefault="00EF593A" w:rsidP="00530A73">
            <w:pPr>
              <w:spacing w:after="0" w:line="240" w:lineRule="auto"/>
              <w:rPr>
                <w:rFonts w:ascii="Arial" w:hAnsi="Arial" w:cs="Arial"/>
                <w:b/>
                <w:color w:val="FFFFFF"/>
                <w:spacing w:val="20"/>
                <w:sz w:val="24"/>
                <w:szCs w:val="24"/>
              </w:rPr>
            </w:pPr>
            <w:r w:rsidRPr="0060125A">
              <w:rPr>
                <w:rFonts w:ascii="Arial" w:hAnsi="Arial" w:cs="Arial"/>
                <w:b/>
                <w:color w:val="FFFFFF"/>
                <w:spacing w:val="20"/>
                <w:sz w:val="24"/>
                <w:szCs w:val="24"/>
              </w:rPr>
              <w:t>Part C - Disabilities and Long Term Medical Conditions:</w:t>
            </w:r>
          </w:p>
        </w:tc>
      </w:tr>
      <w:tr w:rsidR="00EF593A" w:rsidRPr="0060125A" w14:paraId="7B0EFB3B" w14:textId="77777777" w:rsidTr="00530A73">
        <w:tblPrEx>
          <w:shd w:val="clear" w:color="auto" w:fill="auto"/>
        </w:tblPrEx>
        <w:trPr>
          <w:trHeight w:val="454"/>
        </w:trPr>
        <w:tc>
          <w:tcPr>
            <w:tcW w:w="567" w:type="dxa"/>
            <w:tcBorders>
              <w:bottom w:val="nil"/>
            </w:tcBorders>
            <w:vAlign w:val="center"/>
          </w:tcPr>
          <w:p w14:paraId="627C4485"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8</w:t>
            </w:r>
          </w:p>
        </w:tc>
        <w:tc>
          <w:tcPr>
            <w:tcW w:w="8931" w:type="dxa"/>
            <w:gridSpan w:val="8"/>
            <w:tcBorders>
              <w:bottom w:val="nil"/>
              <w:right w:val="nil"/>
            </w:tcBorders>
            <w:vAlign w:val="center"/>
          </w:tcPr>
          <w:p w14:paraId="545D9B06" w14:textId="77777777" w:rsidR="00EF593A" w:rsidRPr="004E37AA" w:rsidRDefault="00EF593A" w:rsidP="00530A73">
            <w:pPr>
              <w:autoSpaceDE w:val="0"/>
              <w:autoSpaceDN w:val="0"/>
              <w:adjustRightInd w:val="0"/>
              <w:spacing w:before="120" w:after="120" w:line="240" w:lineRule="auto"/>
              <w:rPr>
                <w:rFonts w:ascii="Arial" w:hAnsi="Arial" w:cs="Arial"/>
                <w:b/>
                <w:sz w:val="24"/>
                <w:szCs w:val="24"/>
              </w:rPr>
            </w:pPr>
            <w:r w:rsidRPr="004E37AA">
              <w:rPr>
                <w:rFonts w:ascii="Arial" w:hAnsi="Arial" w:cs="Arial"/>
                <w:b/>
                <w:sz w:val="24"/>
                <w:szCs w:val="24"/>
              </w:rPr>
              <w:t>Do you have a disability or long term medical condition?</w:t>
            </w:r>
          </w:p>
        </w:tc>
        <w:tc>
          <w:tcPr>
            <w:tcW w:w="1275" w:type="dxa"/>
            <w:gridSpan w:val="3"/>
            <w:tcBorders>
              <w:left w:val="nil"/>
              <w:bottom w:val="nil"/>
            </w:tcBorders>
            <w:vAlign w:val="center"/>
          </w:tcPr>
          <w:p w14:paraId="261126EC" w14:textId="77777777" w:rsidR="00EF593A" w:rsidRPr="004E37AA" w:rsidRDefault="00EF593A" w:rsidP="00530A73">
            <w:pPr>
              <w:spacing w:before="120"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14:paraId="2ED8F37E" w14:textId="77777777" w:rsidTr="00530A73">
        <w:tblPrEx>
          <w:shd w:val="clear" w:color="auto" w:fill="auto"/>
        </w:tblPrEx>
        <w:trPr>
          <w:trHeight w:val="1132"/>
        </w:trPr>
        <w:tc>
          <w:tcPr>
            <w:tcW w:w="567" w:type="dxa"/>
            <w:tcBorders>
              <w:top w:val="nil"/>
              <w:bottom w:val="single" w:sz="4" w:space="0" w:color="BFBFBF"/>
            </w:tcBorders>
          </w:tcPr>
          <w:p w14:paraId="08C8FBED" w14:textId="77777777" w:rsidR="00EF593A" w:rsidRPr="003D282A" w:rsidRDefault="00EF593A" w:rsidP="00530A73">
            <w:pPr>
              <w:spacing w:after="0" w:line="240" w:lineRule="auto"/>
              <w:rPr>
                <w:rFonts w:ascii="Arial" w:hAnsi="Arial" w:cs="Arial"/>
                <w:sz w:val="24"/>
                <w:szCs w:val="24"/>
              </w:rPr>
            </w:pPr>
          </w:p>
        </w:tc>
        <w:tc>
          <w:tcPr>
            <w:tcW w:w="10206" w:type="dxa"/>
            <w:gridSpan w:val="11"/>
            <w:tcBorders>
              <w:top w:val="nil"/>
              <w:bottom w:val="single" w:sz="4" w:space="0" w:color="BFBFBF"/>
            </w:tcBorders>
            <w:vAlign w:val="center"/>
          </w:tcPr>
          <w:p w14:paraId="21755F62" w14:textId="691742C9" w:rsidR="00EF593A" w:rsidRPr="00DD5E62" w:rsidRDefault="00EF593A" w:rsidP="00DD5E62">
            <w:pPr>
              <w:rPr>
                <w:rFonts w:ascii="Arial" w:eastAsiaTheme="minorHAnsi" w:hAnsi="Arial" w:cs="Arial"/>
                <w:color w:val="000000"/>
                <w:sz w:val="24"/>
                <w:szCs w:val="24"/>
              </w:rPr>
            </w:pPr>
            <w:r w:rsidRPr="004E37AA">
              <w:rPr>
                <w:rFonts w:ascii="Arial" w:hAnsi="Arial" w:cs="Arial"/>
                <w:sz w:val="24"/>
                <w:szCs w:val="24"/>
              </w:rPr>
              <w:t>If you have a disability or long term medical condition, s</w:t>
            </w:r>
            <w:r w:rsidR="00D8736C">
              <w:rPr>
                <w:rFonts w:ascii="Arial" w:hAnsi="Arial" w:cs="Arial"/>
                <w:sz w:val="24"/>
                <w:szCs w:val="24"/>
                <w:lang w:eastAsia="en-GB"/>
              </w:rPr>
              <w:t>taff in</w:t>
            </w:r>
            <w:r w:rsidRPr="004E37AA">
              <w:rPr>
                <w:rFonts w:ascii="Arial" w:hAnsi="Arial" w:cs="Arial"/>
                <w:sz w:val="24"/>
                <w:szCs w:val="24"/>
                <w:lang w:eastAsia="en-GB"/>
              </w:rPr>
              <w:t xml:space="preserve"> </w:t>
            </w:r>
            <w:r w:rsidR="00D8736C">
              <w:rPr>
                <w:rFonts w:ascii="Arial" w:hAnsi="Arial" w:cs="Arial"/>
                <w:sz w:val="24"/>
                <w:szCs w:val="24"/>
                <w:lang w:eastAsia="en-GB"/>
              </w:rPr>
              <w:t xml:space="preserve">the additional Learning Support team </w:t>
            </w:r>
            <w:r w:rsidRPr="004E37AA">
              <w:rPr>
                <w:rFonts w:ascii="Arial" w:hAnsi="Arial" w:cs="Arial"/>
                <w:sz w:val="24"/>
                <w:szCs w:val="24"/>
                <w:lang w:eastAsia="en-GB"/>
              </w:rPr>
              <w:t xml:space="preserve">can provide advice, guidance and support. </w:t>
            </w:r>
            <w:r w:rsidRPr="004E37AA">
              <w:rPr>
                <w:rFonts w:ascii="Arial" w:hAnsi="Arial" w:cs="Arial"/>
                <w:sz w:val="24"/>
                <w:szCs w:val="24"/>
              </w:rPr>
              <w:t xml:space="preserve">If you would like to disclose a disability to the </w:t>
            </w:r>
            <w:r w:rsidR="00DD5E62">
              <w:rPr>
                <w:rFonts w:ascii="Arial" w:hAnsi="Arial" w:cs="Arial"/>
                <w:sz w:val="24"/>
                <w:szCs w:val="24"/>
              </w:rPr>
              <w:t>College</w:t>
            </w:r>
            <w:r w:rsidRPr="004E37AA">
              <w:rPr>
                <w:rFonts w:ascii="Arial" w:hAnsi="Arial" w:cs="Arial"/>
                <w:sz w:val="24"/>
                <w:szCs w:val="24"/>
              </w:rPr>
              <w:t xml:space="preserve"> and access these support services, please </w:t>
            </w:r>
            <w:r>
              <w:rPr>
                <w:rFonts w:ascii="Arial" w:hAnsi="Arial" w:cs="Arial"/>
                <w:sz w:val="24"/>
                <w:szCs w:val="24"/>
              </w:rPr>
              <w:t>visit</w:t>
            </w:r>
            <w:r w:rsidRPr="004E37AA">
              <w:rPr>
                <w:rFonts w:ascii="Arial" w:hAnsi="Arial" w:cs="Arial"/>
                <w:sz w:val="24"/>
                <w:szCs w:val="24"/>
              </w:rPr>
              <w:t xml:space="preserve"> the </w:t>
            </w:r>
            <w:r>
              <w:rPr>
                <w:rFonts w:ascii="Arial" w:hAnsi="Arial" w:cs="Arial"/>
                <w:sz w:val="24"/>
                <w:szCs w:val="24"/>
              </w:rPr>
              <w:t>C</w:t>
            </w:r>
            <w:r w:rsidRPr="004E37AA">
              <w:rPr>
                <w:rFonts w:ascii="Arial" w:hAnsi="Arial" w:cs="Arial"/>
                <w:sz w:val="24"/>
                <w:szCs w:val="24"/>
              </w:rPr>
              <w:t>entral</w:t>
            </w:r>
            <w:r w:rsidRPr="004E37AA">
              <w:rPr>
                <w:rFonts w:ascii="Arial" w:hAnsi="Arial" w:cs="Arial"/>
                <w:b/>
                <w:sz w:val="24"/>
                <w:szCs w:val="24"/>
              </w:rPr>
              <w:t xml:space="preserve"> </w:t>
            </w:r>
            <w:r w:rsidRPr="004E37AA">
              <w:rPr>
                <w:rFonts w:ascii="Arial" w:hAnsi="Arial" w:cs="Arial"/>
                <w:sz w:val="24"/>
                <w:szCs w:val="24"/>
              </w:rPr>
              <w:t xml:space="preserve">Disability </w:t>
            </w:r>
            <w:r>
              <w:rPr>
                <w:rFonts w:ascii="Arial" w:hAnsi="Arial" w:cs="Arial"/>
                <w:sz w:val="24"/>
                <w:szCs w:val="24"/>
              </w:rPr>
              <w:t xml:space="preserve">Service website </w:t>
            </w:r>
            <w:hyperlink r:id="rId24" w:history="1">
              <w:r w:rsidR="00DD5E62">
                <w:rPr>
                  <w:rStyle w:val="Hyperlink"/>
                  <w:rFonts w:ascii="Arial" w:hAnsi="Arial" w:cs="Arial"/>
                  <w:sz w:val="24"/>
                  <w:szCs w:val="24"/>
                </w:rPr>
                <w:t>https://www.southessex.ac.uk/support-higher-education-students-disabilities</w:t>
              </w:r>
            </w:hyperlink>
            <w:bookmarkStart w:id="0" w:name="_GoBack"/>
            <w:bookmarkEnd w:id="0"/>
          </w:p>
        </w:tc>
      </w:tr>
      <w:tr w:rsidR="00EF593A" w:rsidRPr="0060125A" w14:paraId="72F0C813" w14:textId="77777777" w:rsidTr="00530A73">
        <w:tblPrEx>
          <w:shd w:val="clear" w:color="auto" w:fill="auto"/>
        </w:tblPrEx>
        <w:trPr>
          <w:trHeight w:val="621"/>
        </w:trPr>
        <w:tc>
          <w:tcPr>
            <w:tcW w:w="567" w:type="dxa"/>
            <w:tcBorders>
              <w:top w:val="single" w:sz="4" w:space="0" w:color="BFBFBF"/>
              <w:bottom w:val="nil"/>
              <w:right w:val="single" w:sz="4" w:space="0" w:color="BFBFBF"/>
            </w:tcBorders>
            <w:vAlign w:val="center"/>
          </w:tcPr>
          <w:p w14:paraId="5401E7CA" w14:textId="77777777" w:rsidR="00EF593A" w:rsidRPr="003D282A" w:rsidRDefault="00EF593A" w:rsidP="00530A73">
            <w:pPr>
              <w:spacing w:after="240" w:line="240" w:lineRule="auto"/>
              <w:rPr>
                <w:rFonts w:ascii="Arial" w:hAnsi="Arial" w:cs="Arial"/>
                <w:sz w:val="24"/>
                <w:szCs w:val="24"/>
              </w:rPr>
            </w:pPr>
            <w:r w:rsidRPr="003D282A">
              <w:rPr>
                <w:rFonts w:ascii="Arial" w:hAnsi="Arial" w:cs="Arial"/>
                <w:sz w:val="24"/>
                <w:szCs w:val="24"/>
              </w:rPr>
              <w:t>9</w:t>
            </w:r>
          </w:p>
        </w:tc>
        <w:tc>
          <w:tcPr>
            <w:tcW w:w="8931" w:type="dxa"/>
            <w:gridSpan w:val="8"/>
            <w:tcBorders>
              <w:top w:val="single" w:sz="4" w:space="0" w:color="BFBFBF"/>
              <w:left w:val="single" w:sz="4" w:space="0" w:color="BFBFBF"/>
              <w:bottom w:val="nil"/>
              <w:right w:val="nil"/>
            </w:tcBorders>
            <w:vAlign w:val="center"/>
          </w:tcPr>
          <w:p w14:paraId="68260101" w14:textId="4624D2FE" w:rsidR="00EF593A" w:rsidRPr="0060125A" w:rsidRDefault="00EF593A" w:rsidP="004101E8">
            <w:pPr>
              <w:spacing w:before="120" w:after="120" w:line="240" w:lineRule="auto"/>
              <w:rPr>
                <w:rFonts w:ascii="Arial" w:hAnsi="Arial" w:cs="Arial"/>
                <w:b/>
                <w:sz w:val="24"/>
                <w:szCs w:val="24"/>
              </w:rPr>
            </w:pPr>
            <w:r w:rsidRPr="0060125A">
              <w:rPr>
                <w:rFonts w:ascii="Arial" w:hAnsi="Arial" w:cs="Arial"/>
                <w:b/>
                <w:sz w:val="24"/>
                <w:szCs w:val="24"/>
              </w:rPr>
              <w:t xml:space="preserve">If you have a disability, are you happy for the </w:t>
            </w:r>
            <w:r>
              <w:rPr>
                <w:rFonts w:ascii="Arial" w:hAnsi="Arial" w:cs="Arial"/>
                <w:b/>
                <w:sz w:val="24"/>
                <w:szCs w:val="24"/>
              </w:rPr>
              <w:t>Extenuating Circumstances</w:t>
            </w:r>
            <w:r w:rsidRPr="0060125A">
              <w:rPr>
                <w:rFonts w:ascii="Arial" w:hAnsi="Arial" w:cs="Arial"/>
                <w:b/>
                <w:sz w:val="24"/>
                <w:szCs w:val="24"/>
              </w:rPr>
              <w:t xml:space="preserve"> Panel to contact the </w:t>
            </w:r>
            <w:r w:rsidR="004101E8">
              <w:rPr>
                <w:rFonts w:ascii="Arial" w:hAnsi="Arial" w:cs="Arial"/>
                <w:b/>
                <w:sz w:val="24"/>
                <w:szCs w:val="24"/>
              </w:rPr>
              <w:t>Student Support Team</w:t>
            </w:r>
            <w:r w:rsidRPr="0060125A">
              <w:rPr>
                <w:rFonts w:ascii="Arial" w:hAnsi="Arial" w:cs="Arial"/>
                <w:b/>
                <w:sz w:val="24"/>
                <w:szCs w:val="24"/>
              </w:rPr>
              <w:t xml:space="preserve"> for information about your condition?</w:t>
            </w:r>
          </w:p>
        </w:tc>
        <w:tc>
          <w:tcPr>
            <w:tcW w:w="1275" w:type="dxa"/>
            <w:gridSpan w:val="3"/>
            <w:tcBorders>
              <w:top w:val="single" w:sz="4" w:space="0" w:color="BFBFBF"/>
              <w:left w:val="nil"/>
              <w:bottom w:val="nil"/>
              <w:right w:val="single" w:sz="4" w:space="0" w:color="BFBFBF"/>
            </w:tcBorders>
            <w:vAlign w:val="center"/>
          </w:tcPr>
          <w:p w14:paraId="15016E4A" w14:textId="77777777" w:rsidR="00EF593A" w:rsidRPr="004E37AA" w:rsidRDefault="00EF593A" w:rsidP="00530A73">
            <w:pPr>
              <w:spacing w:before="120"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14:paraId="527AECBF" w14:textId="77777777" w:rsidTr="00530A73">
        <w:tblPrEx>
          <w:shd w:val="clear" w:color="auto" w:fill="auto"/>
        </w:tblPrEx>
        <w:trPr>
          <w:trHeight w:val="2083"/>
        </w:trPr>
        <w:tc>
          <w:tcPr>
            <w:tcW w:w="567" w:type="dxa"/>
            <w:tcBorders>
              <w:top w:val="nil"/>
              <w:bottom w:val="single" w:sz="4" w:space="0" w:color="BFBFBF"/>
              <w:right w:val="single" w:sz="4" w:space="0" w:color="BFBFBF"/>
            </w:tcBorders>
          </w:tcPr>
          <w:p w14:paraId="1A386DC7" w14:textId="77777777" w:rsidR="00EF593A" w:rsidRPr="0060125A" w:rsidRDefault="00EF593A" w:rsidP="00530A73">
            <w:pPr>
              <w:spacing w:after="120" w:line="240" w:lineRule="auto"/>
              <w:rPr>
                <w:rFonts w:ascii="Arial" w:hAnsi="Arial" w:cs="Arial"/>
                <w:b/>
                <w:sz w:val="24"/>
                <w:szCs w:val="24"/>
              </w:rPr>
            </w:pPr>
          </w:p>
        </w:tc>
        <w:tc>
          <w:tcPr>
            <w:tcW w:w="10206" w:type="dxa"/>
            <w:gridSpan w:val="11"/>
            <w:tcBorders>
              <w:top w:val="nil"/>
              <w:left w:val="single" w:sz="4" w:space="0" w:color="BFBFBF"/>
              <w:bottom w:val="single" w:sz="4" w:space="0" w:color="BFBFBF"/>
              <w:right w:val="single" w:sz="4" w:space="0" w:color="BFBFBF"/>
            </w:tcBorders>
            <w:vAlign w:val="center"/>
          </w:tcPr>
          <w:p w14:paraId="01D81BED" w14:textId="2CFD1052" w:rsidR="00EF593A" w:rsidRDefault="00EF593A" w:rsidP="00530A73">
            <w:pPr>
              <w:widowControl w:val="0"/>
              <w:autoSpaceDE w:val="0"/>
              <w:autoSpaceDN w:val="0"/>
              <w:adjustRightInd w:val="0"/>
              <w:spacing w:after="120" w:line="240" w:lineRule="auto"/>
              <w:ind w:left="34" w:right="176"/>
              <w:rPr>
                <w:rFonts w:ascii="Arial" w:hAnsi="Arial" w:cs="Arial"/>
                <w:bCs/>
                <w:sz w:val="24"/>
                <w:szCs w:val="24"/>
              </w:rPr>
            </w:pPr>
            <w:r w:rsidRPr="0060125A">
              <w:rPr>
                <w:rFonts w:ascii="Arial" w:hAnsi="Arial" w:cs="Arial"/>
                <w:bCs/>
                <w:sz w:val="24"/>
                <w:szCs w:val="24"/>
              </w:rPr>
              <w:t xml:space="preserve">The </w:t>
            </w:r>
            <w:r w:rsidR="004101E8">
              <w:rPr>
                <w:rFonts w:ascii="Arial" w:hAnsi="Arial" w:cs="Arial"/>
                <w:bCs/>
                <w:sz w:val="24"/>
                <w:szCs w:val="24"/>
              </w:rPr>
              <w:t xml:space="preserve">Student Support team </w:t>
            </w:r>
            <w:r w:rsidRPr="0060125A">
              <w:rPr>
                <w:rFonts w:ascii="Arial" w:hAnsi="Arial" w:cs="Arial"/>
                <w:bCs/>
                <w:sz w:val="24"/>
                <w:szCs w:val="24"/>
              </w:rPr>
              <w:t xml:space="preserve">will not normally pass information about your condition to a third party, including the </w:t>
            </w:r>
            <w:r>
              <w:rPr>
                <w:rFonts w:ascii="Arial" w:hAnsi="Arial" w:cs="Arial"/>
                <w:bCs/>
                <w:sz w:val="24"/>
                <w:szCs w:val="24"/>
              </w:rPr>
              <w:t>EC</w:t>
            </w:r>
            <w:r w:rsidRPr="0060125A">
              <w:rPr>
                <w:rFonts w:ascii="Arial" w:hAnsi="Arial" w:cs="Arial"/>
                <w:bCs/>
                <w:sz w:val="24"/>
                <w:szCs w:val="24"/>
              </w:rPr>
              <w:t xml:space="preserve"> Panel, without your consent. However it will help us to process your EC claim more effectively if we can contact the </w:t>
            </w:r>
            <w:r w:rsidR="004101E8">
              <w:rPr>
                <w:rFonts w:ascii="Arial" w:hAnsi="Arial" w:cs="Arial"/>
                <w:bCs/>
                <w:sz w:val="24"/>
                <w:szCs w:val="24"/>
              </w:rPr>
              <w:t xml:space="preserve">Student Support team </w:t>
            </w:r>
            <w:r w:rsidRPr="0060125A">
              <w:rPr>
                <w:rFonts w:ascii="Arial" w:hAnsi="Arial" w:cs="Arial"/>
                <w:bCs/>
                <w:sz w:val="24"/>
                <w:szCs w:val="24"/>
              </w:rPr>
              <w:t xml:space="preserve">to find out more about your condition and any special arrangements that have been put in place for you. If you </w:t>
            </w:r>
            <w:r w:rsidRPr="0060125A">
              <w:rPr>
                <w:rFonts w:ascii="Arial" w:hAnsi="Arial" w:cs="Arial"/>
                <w:bCs/>
                <w:i/>
                <w:sz w:val="24"/>
                <w:szCs w:val="24"/>
              </w:rPr>
              <w:t>are</w:t>
            </w:r>
            <w:r w:rsidRPr="0060125A">
              <w:rPr>
                <w:rFonts w:ascii="Arial" w:hAnsi="Arial" w:cs="Arial"/>
                <w:bCs/>
                <w:sz w:val="24"/>
                <w:szCs w:val="24"/>
              </w:rPr>
              <w:t xml:space="preserve"> happy for the </w:t>
            </w:r>
            <w:r>
              <w:rPr>
                <w:rFonts w:ascii="Arial" w:hAnsi="Arial" w:cs="Arial"/>
                <w:bCs/>
                <w:sz w:val="24"/>
                <w:szCs w:val="24"/>
              </w:rPr>
              <w:t>EC</w:t>
            </w:r>
            <w:r w:rsidRPr="0060125A">
              <w:rPr>
                <w:rFonts w:ascii="Arial" w:hAnsi="Arial" w:cs="Arial"/>
                <w:bCs/>
                <w:sz w:val="24"/>
                <w:szCs w:val="24"/>
              </w:rPr>
              <w:t xml:space="preserve"> Panel to speak to the </w:t>
            </w:r>
            <w:r w:rsidR="004101E8">
              <w:rPr>
                <w:rFonts w:ascii="Arial" w:hAnsi="Arial" w:cs="Arial"/>
                <w:bCs/>
                <w:sz w:val="24"/>
                <w:szCs w:val="24"/>
              </w:rPr>
              <w:t>Student Support team</w:t>
            </w:r>
            <w:r w:rsidRPr="0060125A">
              <w:rPr>
                <w:rFonts w:ascii="Arial" w:hAnsi="Arial" w:cs="Arial"/>
                <w:bCs/>
                <w:sz w:val="24"/>
                <w:szCs w:val="24"/>
              </w:rPr>
              <w:t xml:space="preserve">, please let us know. This information will remain confidential to the </w:t>
            </w:r>
            <w:r>
              <w:rPr>
                <w:rFonts w:ascii="Arial" w:hAnsi="Arial" w:cs="Arial"/>
                <w:bCs/>
                <w:sz w:val="24"/>
                <w:szCs w:val="24"/>
              </w:rPr>
              <w:t>EC</w:t>
            </w:r>
            <w:r w:rsidRPr="0060125A">
              <w:rPr>
                <w:rFonts w:ascii="Arial" w:hAnsi="Arial" w:cs="Arial"/>
                <w:bCs/>
                <w:sz w:val="24"/>
                <w:szCs w:val="24"/>
              </w:rPr>
              <w:t xml:space="preserve"> Panel and will not be made available to your tutors or other course staff. </w:t>
            </w:r>
          </w:p>
          <w:p w14:paraId="5AB40227" w14:textId="77777777" w:rsidR="00CB2EA2" w:rsidRDefault="00CB2EA2" w:rsidP="00530A73">
            <w:pPr>
              <w:widowControl w:val="0"/>
              <w:autoSpaceDE w:val="0"/>
              <w:autoSpaceDN w:val="0"/>
              <w:adjustRightInd w:val="0"/>
              <w:spacing w:after="120" w:line="240" w:lineRule="auto"/>
              <w:ind w:left="34" w:right="176"/>
              <w:rPr>
                <w:rFonts w:ascii="Arial" w:hAnsi="Arial" w:cs="Arial"/>
                <w:bCs/>
                <w:sz w:val="24"/>
                <w:szCs w:val="24"/>
              </w:rPr>
            </w:pPr>
          </w:p>
          <w:p w14:paraId="46C36EB5" w14:textId="77777777" w:rsidR="0071766D" w:rsidRPr="0060125A" w:rsidRDefault="0071766D" w:rsidP="00530A73">
            <w:pPr>
              <w:widowControl w:val="0"/>
              <w:autoSpaceDE w:val="0"/>
              <w:autoSpaceDN w:val="0"/>
              <w:adjustRightInd w:val="0"/>
              <w:spacing w:after="120" w:line="240" w:lineRule="auto"/>
              <w:ind w:left="34" w:right="176"/>
              <w:rPr>
                <w:rFonts w:ascii="Arial" w:hAnsi="Arial" w:cs="Arial"/>
                <w:bCs/>
                <w:sz w:val="24"/>
                <w:szCs w:val="24"/>
              </w:rPr>
            </w:pPr>
          </w:p>
        </w:tc>
      </w:tr>
      <w:tr w:rsidR="00EF593A" w:rsidRPr="0060125A" w14:paraId="37322B60" w14:textId="77777777" w:rsidTr="00530A73">
        <w:tblPrEx>
          <w:shd w:val="clear" w:color="auto" w:fill="auto"/>
        </w:tblPrEx>
        <w:trPr>
          <w:trHeight w:val="340"/>
        </w:trPr>
        <w:tc>
          <w:tcPr>
            <w:tcW w:w="10773" w:type="dxa"/>
            <w:gridSpan w:val="12"/>
            <w:tcBorders>
              <w:top w:val="single" w:sz="4" w:space="0" w:color="BFBFBF"/>
              <w:left w:val="single" w:sz="4" w:space="0" w:color="BFBFBF"/>
              <w:bottom w:val="single" w:sz="4" w:space="0" w:color="BFBFBF"/>
              <w:right w:val="single" w:sz="4" w:space="0" w:color="BFBFBF"/>
            </w:tcBorders>
            <w:shd w:val="clear" w:color="auto" w:fill="5EBAB6"/>
            <w:vAlign w:val="center"/>
          </w:tcPr>
          <w:p w14:paraId="50D930CE" w14:textId="77777777" w:rsidR="00EF593A" w:rsidRPr="0060125A" w:rsidRDefault="00EF593A" w:rsidP="00530A73">
            <w:pPr>
              <w:spacing w:after="0" w:line="240" w:lineRule="auto"/>
              <w:rPr>
                <w:rFonts w:ascii="Arial" w:hAnsi="Arial" w:cs="Arial"/>
                <w:b/>
                <w:color w:val="FFFFFF"/>
                <w:spacing w:val="20"/>
                <w:sz w:val="24"/>
                <w:szCs w:val="24"/>
              </w:rPr>
            </w:pPr>
            <w:r w:rsidRPr="0060125A">
              <w:rPr>
                <w:rFonts w:ascii="Arial" w:hAnsi="Arial" w:cs="Arial"/>
                <w:b/>
                <w:color w:val="FFFFFF"/>
                <w:spacing w:val="20"/>
                <w:sz w:val="24"/>
                <w:szCs w:val="24"/>
              </w:rPr>
              <w:t>Part D – Checklist and Student Signature</w:t>
            </w:r>
          </w:p>
        </w:tc>
      </w:tr>
      <w:tr w:rsidR="00EF593A" w:rsidRPr="0060125A" w14:paraId="33417648" w14:textId="77777777" w:rsidTr="00530A73">
        <w:tblPrEx>
          <w:shd w:val="clear" w:color="auto" w:fill="auto"/>
        </w:tblPrEx>
        <w:trPr>
          <w:trHeight w:val="523"/>
        </w:trPr>
        <w:tc>
          <w:tcPr>
            <w:tcW w:w="567" w:type="dxa"/>
            <w:tcBorders>
              <w:top w:val="single" w:sz="4" w:space="0" w:color="BFBFBF"/>
              <w:left w:val="single" w:sz="4" w:space="0" w:color="BFBFBF"/>
              <w:bottom w:val="nil"/>
              <w:right w:val="single" w:sz="4" w:space="0" w:color="BFBFBF"/>
            </w:tcBorders>
            <w:vAlign w:val="center"/>
          </w:tcPr>
          <w:p w14:paraId="1AB6C1DE" w14:textId="77777777"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10</w:t>
            </w:r>
          </w:p>
        </w:tc>
        <w:tc>
          <w:tcPr>
            <w:tcW w:w="10206" w:type="dxa"/>
            <w:gridSpan w:val="11"/>
            <w:tcBorders>
              <w:top w:val="single" w:sz="4" w:space="0" w:color="BFBFBF"/>
              <w:left w:val="single" w:sz="4" w:space="0" w:color="BFBFBF"/>
              <w:bottom w:val="nil"/>
              <w:right w:val="single" w:sz="4" w:space="0" w:color="BFBFBF"/>
            </w:tcBorders>
            <w:vAlign w:val="center"/>
          </w:tcPr>
          <w:p w14:paraId="703819C4" w14:textId="77777777" w:rsidR="00EF593A" w:rsidRPr="0060125A" w:rsidRDefault="00EF593A" w:rsidP="00530A73">
            <w:pPr>
              <w:spacing w:after="0" w:line="240" w:lineRule="auto"/>
              <w:rPr>
                <w:rFonts w:ascii="Arial" w:hAnsi="Arial" w:cs="Arial"/>
                <w:sz w:val="24"/>
                <w:szCs w:val="24"/>
                <w:lang w:eastAsia="en-GB"/>
              </w:rPr>
            </w:pPr>
            <w:r w:rsidRPr="0060125A">
              <w:rPr>
                <w:rFonts w:ascii="Arial" w:hAnsi="Arial" w:cs="Arial"/>
                <w:b/>
                <w:sz w:val="24"/>
                <w:szCs w:val="24"/>
              </w:rPr>
              <w:t>Please check the following questions before you sign and date the form:</w:t>
            </w:r>
          </w:p>
        </w:tc>
      </w:tr>
      <w:tr w:rsidR="00EF593A" w:rsidRPr="0060125A" w14:paraId="7554F791" w14:textId="77777777" w:rsidTr="00530A73">
        <w:tblPrEx>
          <w:shd w:val="clear" w:color="auto" w:fill="auto"/>
        </w:tblPrEx>
        <w:trPr>
          <w:trHeight w:val="283"/>
        </w:trPr>
        <w:tc>
          <w:tcPr>
            <w:tcW w:w="567" w:type="dxa"/>
            <w:tcBorders>
              <w:top w:val="nil"/>
              <w:left w:val="single" w:sz="4" w:space="0" w:color="BFBFBF"/>
              <w:bottom w:val="nil"/>
              <w:right w:val="single" w:sz="4" w:space="0" w:color="BFBFBF"/>
            </w:tcBorders>
          </w:tcPr>
          <w:p w14:paraId="71636838" w14:textId="77777777" w:rsidR="00EF593A" w:rsidRPr="0060125A" w:rsidRDefault="00EF593A" w:rsidP="00530A73">
            <w:pPr>
              <w:spacing w:after="0" w:line="240" w:lineRule="auto"/>
              <w:rPr>
                <w:rFonts w:ascii="Arial" w:hAnsi="Arial" w:cs="Arial"/>
                <w:b/>
                <w:sz w:val="24"/>
                <w:szCs w:val="24"/>
              </w:rPr>
            </w:pPr>
          </w:p>
        </w:tc>
        <w:tc>
          <w:tcPr>
            <w:tcW w:w="8931" w:type="dxa"/>
            <w:gridSpan w:val="8"/>
            <w:tcBorders>
              <w:top w:val="nil"/>
              <w:left w:val="single" w:sz="4" w:space="0" w:color="BFBFBF"/>
              <w:bottom w:val="nil"/>
              <w:right w:val="nil"/>
            </w:tcBorders>
          </w:tcPr>
          <w:p w14:paraId="0DA211CD" w14:textId="77777777" w:rsidR="00EF593A" w:rsidRPr="0060125A" w:rsidRDefault="00EF593A" w:rsidP="00EF593A">
            <w:pPr>
              <w:numPr>
                <w:ilvl w:val="0"/>
                <w:numId w:val="5"/>
              </w:numPr>
              <w:spacing w:before="120" w:after="120" w:line="240" w:lineRule="auto"/>
              <w:ind w:left="318" w:hanging="284"/>
              <w:rPr>
                <w:rFonts w:ascii="Arial" w:hAnsi="Arial" w:cs="Arial"/>
                <w:sz w:val="24"/>
                <w:szCs w:val="24"/>
                <w:lang w:eastAsia="en-GB"/>
              </w:rPr>
            </w:pPr>
            <w:r w:rsidRPr="0060125A">
              <w:rPr>
                <w:rFonts w:ascii="Arial" w:hAnsi="Arial" w:cs="Arial"/>
                <w:sz w:val="24"/>
                <w:szCs w:val="24"/>
                <w:lang w:eastAsia="en-GB"/>
              </w:rPr>
              <w:t>Have you completed all sections of the form?</w:t>
            </w:r>
          </w:p>
        </w:tc>
        <w:tc>
          <w:tcPr>
            <w:tcW w:w="1275" w:type="dxa"/>
            <w:gridSpan w:val="3"/>
            <w:tcBorders>
              <w:top w:val="nil"/>
              <w:left w:val="nil"/>
              <w:bottom w:val="nil"/>
              <w:right w:val="single" w:sz="4" w:space="0" w:color="BFBFBF"/>
            </w:tcBorders>
          </w:tcPr>
          <w:p w14:paraId="1D9196DA" w14:textId="77777777" w:rsidR="00EF593A" w:rsidRPr="004E37AA" w:rsidRDefault="00EF593A" w:rsidP="00530A73">
            <w:pPr>
              <w:spacing w:before="120"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14:paraId="54BA1A7B" w14:textId="77777777" w:rsidTr="00530A73">
        <w:tblPrEx>
          <w:shd w:val="clear" w:color="auto" w:fill="auto"/>
        </w:tblPrEx>
        <w:trPr>
          <w:trHeight w:val="283"/>
        </w:trPr>
        <w:tc>
          <w:tcPr>
            <w:tcW w:w="567" w:type="dxa"/>
            <w:tcBorders>
              <w:top w:val="nil"/>
              <w:left w:val="single" w:sz="4" w:space="0" w:color="BFBFBF"/>
              <w:bottom w:val="nil"/>
              <w:right w:val="single" w:sz="4" w:space="0" w:color="BFBFBF"/>
            </w:tcBorders>
          </w:tcPr>
          <w:p w14:paraId="57AA75BA" w14:textId="77777777" w:rsidR="00EF593A" w:rsidRPr="0060125A" w:rsidRDefault="00EF593A" w:rsidP="00530A73">
            <w:pPr>
              <w:spacing w:after="0" w:line="240" w:lineRule="auto"/>
              <w:rPr>
                <w:rFonts w:ascii="Arial" w:hAnsi="Arial" w:cs="Arial"/>
                <w:b/>
                <w:sz w:val="24"/>
                <w:szCs w:val="24"/>
              </w:rPr>
            </w:pPr>
          </w:p>
        </w:tc>
        <w:tc>
          <w:tcPr>
            <w:tcW w:w="8931" w:type="dxa"/>
            <w:gridSpan w:val="8"/>
            <w:tcBorders>
              <w:top w:val="nil"/>
              <w:left w:val="single" w:sz="4" w:space="0" w:color="BFBFBF"/>
              <w:bottom w:val="nil"/>
              <w:right w:val="nil"/>
            </w:tcBorders>
          </w:tcPr>
          <w:p w14:paraId="41734ABE" w14:textId="30FD83AB" w:rsidR="00EF593A" w:rsidRPr="0060125A" w:rsidRDefault="00EF593A">
            <w:pPr>
              <w:numPr>
                <w:ilvl w:val="0"/>
                <w:numId w:val="5"/>
              </w:numPr>
              <w:spacing w:after="120" w:line="240" w:lineRule="auto"/>
              <w:ind w:left="317" w:hanging="284"/>
              <w:rPr>
                <w:rFonts w:ascii="Arial" w:hAnsi="Arial" w:cs="Arial"/>
                <w:sz w:val="24"/>
                <w:szCs w:val="24"/>
                <w:lang w:eastAsia="en-GB"/>
              </w:rPr>
            </w:pPr>
            <w:r w:rsidRPr="0060125A">
              <w:rPr>
                <w:rFonts w:ascii="Arial" w:hAnsi="Arial" w:cs="Arial"/>
                <w:sz w:val="24"/>
                <w:szCs w:val="24"/>
                <w:lang w:eastAsia="en-GB"/>
              </w:rPr>
              <w:t>Have you clearly indicated which units and assignments have been affected by the EC? (You might need to check your course handbook to find the exact unit title).</w:t>
            </w:r>
          </w:p>
        </w:tc>
        <w:tc>
          <w:tcPr>
            <w:tcW w:w="1275" w:type="dxa"/>
            <w:gridSpan w:val="3"/>
            <w:tcBorders>
              <w:top w:val="nil"/>
              <w:left w:val="nil"/>
              <w:bottom w:val="nil"/>
              <w:right w:val="single" w:sz="4" w:space="0" w:color="BFBFBF"/>
            </w:tcBorders>
          </w:tcPr>
          <w:p w14:paraId="7F07439F" w14:textId="77777777" w:rsidR="00EF593A" w:rsidRPr="004E37AA" w:rsidRDefault="00EF593A" w:rsidP="00530A73">
            <w:pPr>
              <w:spacing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14:paraId="070E1561" w14:textId="77777777" w:rsidTr="00530A73">
        <w:tblPrEx>
          <w:shd w:val="clear" w:color="auto" w:fill="auto"/>
        </w:tblPrEx>
        <w:trPr>
          <w:trHeight w:val="283"/>
        </w:trPr>
        <w:tc>
          <w:tcPr>
            <w:tcW w:w="567" w:type="dxa"/>
            <w:tcBorders>
              <w:top w:val="nil"/>
              <w:left w:val="single" w:sz="4" w:space="0" w:color="BFBFBF"/>
              <w:bottom w:val="nil"/>
              <w:right w:val="single" w:sz="4" w:space="0" w:color="BFBFBF"/>
            </w:tcBorders>
          </w:tcPr>
          <w:p w14:paraId="0296B3EF" w14:textId="77777777" w:rsidR="00EF593A" w:rsidRPr="0060125A" w:rsidRDefault="00EF593A" w:rsidP="00530A73">
            <w:pPr>
              <w:spacing w:after="0" w:line="240" w:lineRule="auto"/>
              <w:rPr>
                <w:rFonts w:ascii="Arial" w:hAnsi="Arial" w:cs="Arial"/>
                <w:b/>
                <w:sz w:val="24"/>
                <w:szCs w:val="24"/>
              </w:rPr>
            </w:pPr>
          </w:p>
        </w:tc>
        <w:tc>
          <w:tcPr>
            <w:tcW w:w="8931" w:type="dxa"/>
            <w:gridSpan w:val="8"/>
            <w:tcBorders>
              <w:top w:val="nil"/>
              <w:left w:val="single" w:sz="4" w:space="0" w:color="BFBFBF"/>
              <w:bottom w:val="nil"/>
              <w:right w:val="nil"/>
            </w:tcBorders>
          </w:tcPr>
          <w:p w14:paraId="6A8183BB" w14:textId="77777777" w:rsidR="00EF593A" w:rsidRPr="0060125A" w:rsidRDefault="00EF593A" w:rsidP="00EF593A">
            <w:pPr>
              <w:numPr>
                <w:ilvl w:val="0"/>
                <w:numId w:val="5"/>
              </w:numPr>
              <w:spacing w:after="120" w:line="240" w:lineRule="auto"/>
              <w:ind w:left="317" w:hanging="284"/>
              <w:rPr>
                <w:rFonts w:ascii="Arial" w:hAnsi="Arial" w:cs="Arial"/>
                <w:sz w:val="24"/>
                <w:szCs w:val="24"/>
                <w:lang w:eastAsia="en-GB"/>
              </w:rPr>
            </w:pPr>
            <w:r w:rsidRPr="0060125A">
              <w:rPr>
                <w:rFonts w:ascii="Arial" w:hAnsi="Arial" w:cs="Arial"/>
                <w:sz w:val="24"/>
                <w:szCs w:val="24"/>
                <w:lang w:eastAsia="en-GB"/>
              </w:rPr>
              <w:t>Have you given clear details of the dates that have been affected by the EC?</w:t>
            </w:r>
          </w:p>
        </w:tc>
        <w:tc>
          <w:tcPr>
            <w:tcW w:w="1275" w:type="dxa"/>
            <w:gridSpan w:val="3"/>
            <w:tcBorders>
              <w:top w:val="nil"/>
              <w:left w:val="nil"/>
              <w:bottom w:val="nil"/>
              <w:right w:val="single" w:sz="4" w:space="0" w:color="BFBFBF"/>
            </w:tcBorders>
          </w:tcPr>
          <w:p w14:paraId="05A787B6" w14:textId="77777777" w:rsidR="00EF593A" w:rsidRPr="004E37AA" w:rsidRDefault="00EF593A" w:rsidP="00530A73">
            <w:pPr>
              <w:spacing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14:paraId="725BA972" w14:textId="77777777" w:rsidTr="00530A73">
        <w:tblPrEx>
          <w:shd w:val="clear" w:color="auto" w:fill="auto"/>
        </w:tblPrEx>
        <w:trPr>
          <w:trHeight w:val="511"/>
        </w:trPr>
        <w:tc>
          <w:tcPr>
            <w:tcW w:w="567" w:type="dxa"/>
            <w:tcBorders>
              <w:top w:val="nil"/>
              <w:left w:val="single" w:sz="4" w:space="0" w:color="BFBFBF"/>
              <w:bottom w:val="single" w:sz="4" w:space="0" w:color="BFBFBF"/>
              <w:right w:val="single" w:sz="4" w:space="0" w:color="BFBFBF"/>
            </w:tcBorders>
          </w:tcPr>
          <w:p w14:paraId="4256EFEC" w14:textId="77777777" w:rsidR="00EF593A" w:rsidRPr="0060125A" w:rsidRDefault="00EF593A" w:rsidP="00530A73">
            <w:pPr>
              <w:spacing w:after="0" w:line="240" w:lineRule="auto"/>
              <w:rPr>
                <w:rFonts w:ascii="Arial" w:hAnsi="Arial" w:cs="Arial"/>
                <w:b/>
                <w:sz w:val="24"/>
                <w:szCs w:val="24"/>
              </w:rPr>
            </w:pPr>
          </w:p>
        </w:tc>
        <w:tc>
          <w:tcPr>
            <w:tcW w:w="8931" w:type="dxa"/>
            <w:gridSpan w:val="8"/>
            <w:tcBorders>
              <w:top w:val="nil"/>
              <w:left w:val="single" w:sz="4" w:space="0" w:color="BFBFBF"/>
              <w:bottom w:val="single" w:sz="4" w:space="0" w:color="BFBFBF"/>
              <w:right w:val="nil"/>
            </w:tcBorders>
          </w:tcPr>
          <w:p w14:paraId="1C3F07BB" w14:textId="77777777" w:rsidR="00EF593A" w:rsidRPr="0060125A" w:rsidRDefault="00EF593A" w:rsidP="00EF593A">
            <w:pPr>
              <w:numPr>
                <w:ilvl w:val="0"/>
                <w:numId w:val="5"/>
              </w:numPr>
              <w:spacing w:after="120" w:line="240" w:lineRule="auto"/>
              <w:ind w:left="317" w:hanging="284"/>
              <w:rPr>
                <w:rFonts w:ascii="Arial" w:hAnsi="Arial" w:cs="Arial"/>
                <w:sz w:val="24"/>
                <w:szCs w:val="24"/>
                <w:lang w:eastAsia="en-GB"/>
              </w:rPr>
            </w:pPr>
            <w:r w:rsidRPr="0060125A">
              <w:rPr>
                <w:rFonts w:ascii="Arial" w:hAnsi="Arial" w:cs="Arial"/>
                <w:sz w:val="24"/>
                <w:szCs w:val="24"/>
                <w:lang w:eastAsia="en-GB"/>
              </w:rPr>
              <w:t>Have you attached appropriate supporting evidence?</w:t>
            </w:r>
          </w:p>
        </w:tc>
        <w:tc>
          <w:tcPr>
            <w:tcW w:w="1275" w:type="dxa"/>
            <w:gridSpan w:val="3"/>
            <w:tcBorders>
              <w:top w:val="nil"/>
              <w:left w:val="nil"/>
              <w:bottom w:val="single" w:sz="4" w:space="0" w:color="BFBFBF"/>
              <w:right w:val="single" w:sz="4" w:space="0" w:color="BFBFBF"/>
            </w:tcBorders>
          </w:tcPr>
          <w:p w14:paraId="39183FFD" w14:textId="77777777" w:rsidR="00EF593A" w:rsidRPr="004E37AA" w:rsidRDefault="00EF593A" w:rsidP="00530A73">
            <w:pPr>
              <w:spacing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14:paraId="28BBD914" w14:textId="77777777" w:rsidTr="00530A73">
        <w:tblPrEx>
          <w:shd w:val="clear" w:color="auto" w:fill="auto"/>
        </w:tblPrEx>
        <w:trPr>
          <w:trHeight w:val="637"/>
        </w:trPr>
        <w:tc>
          <w:tcPr>
            <w:tcW w:w="567" w:type="dxa"/>
            <w:tcBorders>
              <w:top w:val="single" w:sz="4" w:space="0" w:color="BFBFBF"/>
              <w:left w:val="single" w:sz="4" w:space="0" w:color="BFBFBF"/>
              <w:bottom w:val="single" w:sz="4" w:space="0" w:color="BFBFBF"/>
              <w:right w:val="single" w:sz="4" w:space="0" w:color="BFBFBF"/>
            </w:tcBorders>
            <w:vAlign w:val="center"/>
          </w:tcPr>
          <w:p w14:paraId="418060C4" w14:textId="77777777" w:rsidR="00EF593A" w:rsidRPr="004E37AA" w:rsidRDefault="00EF593A" w:rsidP="00530A73">
            <w:pPr>
              <w:spacing w:after="0" w:line="240" w:lineRule="auto"/>
              <w:rPr>
                <w:rFonts w:ascii="Arial" w:hAnsi="Arial" w:cs="Arial"/>
                <w:sz w:val="24"/>
                <w:szCs w:val="24"/>
              </w:rPr>
            </w:pPr>
            <w:r w:rsidRPr="004E37AA">
              <w:rPr>
                <w:rFonts w:ascii="Arial" w:hAnsi="Arial" w:cs="Arial"/>
                <w:sz w:val="24"/>
                <w:szCs w:val="24"/>
              </w:rPr>
              <w:t>11</w:t>
            </w:r>
          </w:p>
        </w:tc>
        <w:tc>
          <w:tcPr>
            <w:tcW w:w="6521" w:type="dxa"/>
            <w:gridSpan w:val="6"/>
            <w:tcBorders>
              <w:top w:val="single" w:sz="4" w:space="0" w:color="BFBFBF"/>
              <w:left w:val="single" w:sz="4" w:space="0" w:color="BFBFBF"/>
              <w:bottom w:val="single" w:sz="4" w:space="0" w:color="BFBFBF"/>
              <w:right w:val="single" w:sz="4" w:space="0" w:color="BFBFBF"/>
            </w:tcBorders>
            <w:vAlign w:val="center"/>
          </w:tcPr>
          <w:p w14:paraId="750D1DD6" w14:textId="77777777" w:rsidR="00290097" w:rsidRDefault="00290097" w:rsidP="00530A73">
            <w:pPr>
              <w:spacing w:before="80" w:after="80" w:line="240" w:lineRule="auto"/>
              <w:rPr>
                <w:rFonts w:ascii="Arial" w:hAnsi="Arial" w:cs="Arial"/>
                <w:b/>
                <w:sz w:val="24"/>
                <w:szCs w:val="24"/>
              </w:rPr>
            </w:pPr>
          </w:p>
          <w:p w14:paraId="133E8465" w14:textId="77777777" w:rsidR="00290097" w:rsidRPr="0060125A" w:rsidRDefault="00EF593A" w:rsidP="00290097">
            <w:pPr>
              <w:spacing w:before="80" w:after="80" w:line="240" w:lineRule="auto"/>
              <w:rPr>
                <w:rFonts w:ascii="Arial" w:hAnsi="Arial" w:cs="Arial"/>
                <w:b/>
                <w:sz w:val="24"/>
                <w:szCs w:val="24"/>
              </w:rPr>
            </w:pPr>
            <w:r w:rsidRPr="0060125A">
              <w:rPr>
                <w:rFonts w:ascii="Arial" w:hAnsi="Arial" w:cs="Arial"/>
                <w:b/>
                <w:sz w:val="24"/>
                <w:szCs w:val="24"/>
              </w:rPr>
              <w:t>Student Signature:</w:t>
            </w:r>
            <w:r w:rsidRPr="0060125A">
              <w:rPr>
                <w:rFonts w:ascii="Arial" w:hAnsi="Arial" w:cs="Arial"/>
                <w:sz w:val="24"/>
                <w:szCs w:val="24"/>
              </w:rPr>
              <w:t xml:space="preserve"> </w:t>
            </w:r>
          </w:p>
        </w:tc>
        <w:tc>
          <w:tcPr>
            <w:tcW w:w="3685" w:type="dxa"/>
            <w:gridSpan w:val="5"/>
            <w:tcBorders>
              <w:top w:val="single" w:sz="4" w:space="0" w:color="BFBFBF"/>
              <w:left w:val="single" w:sz="4" w:space="0" w:color="BFBFBF"/>
              <w:bottom w:val="single" w:sz="4" w:space="0" w:color="BFBFBF"/>
              <w:right w:val="single" w:sz="4" w:space="0" w:color="BFBFBF"/>
            </w:tcBorders>
            <w:vAlign w:val="center"/>
          </w:tcPr>
          <w:p w14:paraId="6069CEA9" w14:textId="77777777" w:rsidR="00290097" w:rsidRDefault="00290097" w:rsidP="00530A73">
            <w:pPr>
              <w:spacing w:before="80" w:after="80" w:line="240" w:lineRule="auto"/>
              <w:rPr>
                <w:rFonts w:ascii="Arial" w:hAnsi="Arial" w:cs="Arial"/>
                <w:b/>
                <w:sz w:val="24"/>
                <w:szCs w:val="24"/>
              </w:rPr>
            </w:pPr>
          </w:p>
          <w:p w14:paraId="562A1D88" w14:textId="77777777" w:rsidR="00EF593A" w:rsidRPr="0060125A" w:rsidRDefault="00EF593A" w:rsidP="00530A73">
            <w:pPr>
              <w:spacing w:before="80" w:after="80" w:line="240" w:lineRule="auto"/>
              <w:rPr>
                <w:rFonts w:ascii="Arial" w:hAnsi="Arial" w:cs="Arial"/>
                <w:b/>
                <w:sz w:val="24"/>
                <w:szCs w:val="24"/>
              </w:rPr>
            </w:pPr>
            <w:r w:rsidRPr="0060125A">
              <w:rPr>
                <w:rFonts w:ascii="Arial" w:hAnsi="Arial" w:cs="Arial"/>
                <w:b/>
                <w:sz w:val="24"/>
                <w:szCs w:val="24"/>
              </w:rPr>
              <w:t>Date:</w:t>
            </w:r>
            <w:r w:rsidRPr="0060125A">
              <w:rPr>
                <w:rFonts w:ascii="Arial" w:hAnsi="Arial" w:cs="Arial"/>
                <w:sz w:val="24"/>
                <w:szCs w:val="24"/>
              </w:rPr>
              <w:t xml:space="preserve"> </w:t>
            </w:r>
          </w:p>
        </w:tc>
      </w:tr>
      <w:tr w:rsidR="00EF593A" w:rsidRPr="0060125A" w14:paraId="579C22F1" w14:textId="77777777"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340"/>
        </w:trPr>
        <w:tc>
          <w:tcPr>
            <w:tcW w:w="10773" w:type="dxa"/>
            <w:gridSpan w:val="12"/>
            <w:shd w:val="clear" w:color="auto" w:fill="5EBAB6"/>
            <w:vAlign w:val="center"/>
          </w:tcPr>
          <w:p w14:paraId="4983929B" w14:textId="77777777" w:rsidR="00EF593A" w:rsidRPr="0060125A" w:rsidRDefault="00EF593A" w:rsidP="00530A73">
            <w:pPr>
              <w:spacing w:after="0" w:line="240" w:lineRule="auto"/>
              <w:rPr>
                <w:rFonts w:ascii="Arial" w:hAnsi="Arial" w:cs="Arial"/>
                <w:b/>
                <w:color w:val="FFFFFF"/>
              </w:rPr>
            </w:pPr>
            <w:r w:rsidRPr="0060125A">
              <w:rPr>
                <w:rFonts w:ascii="Arial" w:hAnsi="Arial" w:cs="Arial"/>
                <w:color w:val="FFFFFF"/>
              </w:rPr>
              <w:br w:type="page"/>
            </w:r>
            <w:r w:rsidRPr="00691171">
              <w:rPr>
                <w:rFonts w:ascii="Arial" w:hAnsi="Arial" w:cs="Arial"/>
                <w:b/>
                <w:color w:val="FFFFFF"/>
                <w:spacing w:val="20"/>
                <w:sz w:val="20"/>
                <w:szCs w:val="24"/>
              </w:rPr>
              <w:t>PART E - OFFICE USE ONLY</w:t>
            </w:r>
          </w:p>
        </w:tc>
      </w:tr>
      <w:tr w:rsidR="00EF593A" w:rsidRPr="0060125A" w14:paraId="5C6C8045" w14:textId="77777777"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701" w:type="dxa"/>
            <w:gridSpan w:val="2"/>
            <w:shd w:val="clear" w:color="auto" w:fill="D9D9D9"/>
            <w:vAlign w:val="center"/>
          </w:tcPr>
          <w:p w14:paraId="1BF56134"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b/>
                <w:sz w:val="16"/>
                <w:szCs w:val="16"/>
              </w:rPr>
            </w:pPr>
            <w:r w:rsidRPr="005C1DA6">
              <w:rPr>
                <w:rFonts w:ascii="Arial" w:hAnsi="Arial" w:cs="Arial"/>
                <w:b/>
                <w:sz w:val="16"/>
                <w:szCs w:val="16"/>
              </w:rPr>
              <w:t>Date Received:</w:t>
            </w:r>
          </w:p>
        </w:tc>
        <w:tc>
          <w:tcPr>
            <w:tcW w:w="3828" w:type="dxa"/>
            <w:gridSpan w:val="3"/>
            <w:shd w:val="clear" w:color="auto" w:fill="D9D9D9"/>
            <w:vAlign w:val="center"/>
          </w:tcPr>
          <w:p w14:paraId="2F9EBFB7"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sz w:val="16"/>
                <w:szCs w:val="16"/>
              </w:rPr>
            </w:pPr>
          </w:p>
        </w:tc>
        <w:tc>
          <w:tcPr>
            <w:tcW w:w="2409" w:type="dxa"/>
            <w:gridSpan w:val="3"/>
            <w:shd w:val="clear" w:color="auto" w:fill="D9D9D9"/>
            <w:vAlign w:val="center"/>
          </w:tcPr>
          <w:p w14:paraId="782D8F51"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b/>
                <w:sz w:val="16"/>
                <w:szCs w:val="16"/>
              </w:rPr>
            </w:pPr>
            <w:r w:rsidRPr="005C1DA6">
              <w:rPr>
                <w:rFonts w:ascii="Arial" w:hAnsi="Arial" w:cs="Arial"/>
                <w:b/>
                <w:sz w:val="16"/>
                <w:szCs w:val="16"/>
              </w:rPr>
              <w:t>Date Copied to EC Panel:</w:t>
            </w:r>
          </w:p>
        </w:tc>
        <w:tc>
          <w:tcPr>
            <w:tcW w:w="2835" w:type="dxa"/>
            <w:gridSpan w:val="4"/>
            <w:shd w:val="clear" w:color="auto" w:fill="D9D9D9"/>
            <w:vAlign w:val="center"/>
          </w:tcPr>
          <w:p w14:paraId="06E00D57"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sz w:val="16"/>
                <w:szCs w:val="16"/>
              </w:rPr>
            </w:pPr>
          </w:p>
        </w:tc>
      </w:tr>
      <w:tr w:rsidR="00EF593A" w:rsidRPr="0060125A" w14:paraId="22163DCD" w14:textId="77777777"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701" w:type="dxa"/>
            <w:gridSpan w:val="2"/>
            <w:shd w:val="clear" w:color="auto" w:fill="D9D9D9"/>
            <w:vAlign w:val="center"/>
          </w:tcPr>
          <w:p w14:paraId="4981C3B6"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sz w:val="16"/>
                <w:szCs w:val="16"/>
              </w:rPr>
            </w:pPr>
            <w:r w:rsidRPr="005C1DA6">
              <w:rPr>
                <w:rFonts w:ascii="Arial" w:hAnsi="Arial" w:cs="Arial"/>
                <w:b/>
                <w:sz w:val="16"/>
                <w:szCs w:val="16"/>
              </w:rPr>
              <w:t>Received by:</w:t>
            </w:r>
          </w:p>
        </w:tc>
        <w:tc>
          <w:tcPr>
            <w:tcW w:w="3828" w:type="dxa"/>
            <w:gridSpan w:val="3"/>
            <w:shd w:val="clear" w:color="auto" w:fill="D9D9D9"/>
            <w:vAlign w:val="center"/>
          </w:tcPr>
          <w:p w14:paraId="123E057F"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sz w:val="16"/>
                <w:szCs w:val="16"/>
              </w:rPr>
            </w:pPr>
          </w:p>
        </w:tc>
        <w:tc>
          <w:tcPr>
            <w:tcW w:w="2409" w:type="dxa"/>
            <w:gridSpan w:val="3"/>
            <w:shd w:val="clear" w:color="auto" w:fill="D9D9D9"/>
            <w:vAlign w:val="center"/>
          </w:tcPr>
          <w:p w14:paraId="70658D95"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sz w:val="16"/>
                <w:szCs w:val="16"/>
              </w:rPr>
            </w:pPr>
            <w:r w:rsidRPr="005C1DA6">
              <w:rPr>
                <w:rFonts w:ascii="Arial" w:hAnsi="Arial" w:cs="Arial"/>
                <w:b/>
                <w:sz w:val="16"/>
                <w:szCs w:val="16"/>
              </w:rPr>
              <w:t>Date Copied to Exam Board:</w:t>
            </w:r>
          </w:p>
        </w:tc>
        <w:tc>
          <w:tcPr>
            <w:tcW w:w="2835" w:type="dxa"/>
            <w:gridSpan w:val="4"/>
            <w:shd w:val="clear" w:color="auto" w:fill="D9D9D9"/>
            <w:vAlign w:val="center"/>
          </w:tcPr>
          <w:p w14:paraId="02F59308"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b/>
                <w:sz w:val="16"/>
                <w:szCs w:val="16"/>
              </w:rPr>
            </w:pPr>
          </w:p>
        </w:tc>
      </w:tr>
      <w:tr w:rsidR="00EF593A" w:rsidRPr="0060125A" w14:paraId="22489CA3" w14:textId="77777777"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9781" w:type="dxa"/>
            <w:gridSpan w:val="11"/>
            <w:shd w:val="clear" w:color="auto" w:fill="D9D9D9"/>
            <w:vAlign w:val="center"/>
          </w:tcPr>
          <w:p w14:paraId="4A4D952D"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b/>
                <w:sz w:val="16"/>
                <w:szCs w:val="16"/>
              </w:rPr>
            </w:pPr>
            <w:r w:rsidRPr="005C1DA6">
              <w:rPr>
                <w:rFonts w:ascii="Arial" w:hAnsi="Arial" w:cs="Arial"/>
                <w:b/>
                <w:sz w:val="16"/>
                <w:szCs w:val="16"/>
              </w:rPr>
              <w:t>If the student has a potential disability or long term condition, has the EC Clerk referred them to the Disability Service?</w:t>
            </w:r>
          </w:p>
        </w:tc>
        <w:tc>
          <w:tcPr>
            <w:tcW w:w="992" w:type="dxa"/>
            <w:shd w:val="clear" w:color="auto" w:fill="D9D9D9"/>
            <w:vAlign w:val="center"/>
          </w:tcPr>
          <w:p w14:paraId="1D60B691"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b/>
                <w:sz w:val="16"/>
                <w:szCs w:val="16"/>
              </w:rPr>
            </w:pPr>
            <w:r w:rsidRPr="005C1DA6">
              <w:rPr>
                <w:rFonts w:ascii="Arial" w:hAnsi="Arial" w:cs="Arial"/>
                <w:b/>
                <w:sz w:val="16"/>
                <w:szCs w:val="16"/>
              </w:rPr>
              <w:t>Yes</w:t>
            </w:r>
            <w:r w:rsidRPr="005C1DA6">
              <w:rPr>
                <w:rFonts w:ascii="Arial" w:hAnsi="Arial" w:cs="Arial"/>
                <w:b/>
                <w:sz w:val="16"/>
                <w:szCs w:val="16"/>
              </w:rPr>
              <w:tab/>
              <w:t>No</w:t>
            </w:r>
          </w:p>
        </w:tc>
      </w:tr>
      <w:tr w:rsidR="00167ECB" w:rsidRPr="0060125A" w14:paraId="408B80B8" w14:textId="77777777" w:rsidTr="0091621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701" w:type="dxa"/>
            <w:gridSpan w:val="2"/>
            <w:shd w:val="clear" w:color="auto" w:fill="D9D9D9"/>
            <w:vAlign w:val="center"/>
          </w:tcPr>
          <w:p w14:paraId="56ADE963" w14:textId="77777777" w:rsidR="00167ECB" w:rsidRPr="005C1DA6" w:rsidRDefault="00167ECB" w:rsidP="00530A73">
            <w:pPr>
              <w:tabs>
                <w:tab w:val="left" w:pos="360"/>
                <w:tab w:val="left" w:pos="2520"/>
                <w:tab w:val="left" w:pos="5040"/>
                <w:tab w:val="left" w:pos="7740"/>
              </w:tabs>
              <w:spacing w:after="0" w:line="240" w:lineRule="auto"/>
              <w:rPr>
                <w:rFonts w:ascii="Arial" w:hAnsi="Arial" w:cs="Arial"/>
                <w:b/>
                <w:sz w:val="16"/>
                <w:szCs w:val="16"/>
              </w:rPr>
            </w:pPr>
            <w:r w:rsidRPr="005C1DA6">
              <w:rPr>
                <w:rFonts w:ascii="Arial" w:hAnsi="Arial" w:cs="Arial"/>
                <w:b/>
                <w:sz w:val="16"/>
                <w:szCs w:val="16"/>
              </w:rPr>
              <w:t>Category:</w:t>
            </w:r>
          </w:p>
        </w:tc>
        <w:tc>
          <w:tcPr>
            <w:tcW w:w="2552" w:type="dxa"/>
            <w:gridSpan w:val="2"/>
            <w:shd w:val="clear" w:color="auto" w:fill="D9D9D9"/>
            <w:vAlign w:val="center"/>
          </w:tcPr>
          <w:p w14:paraId="68DF6270" w14:textId="77777777" w:rsidR="00167ECB" w:rsidRPr="005C1DA6" w:rsidRDefault="00167ECB" w:rsidP="00530A73">
            <w:pPr>
              <w:tabs>
                <w:tab w:val="left" w:pos="360"/>
                <w:tab w:val="left" w:pos="2520"/>
                <w:tab w:val="left" w:pos="5040"/>
                <w:tab w:val="left" w:pos="7740"/>
              </w:tabs>
              <w:spacing w:after="0" w:line="240" w:lineRule="auto"/>
              <w:ind w:left="175" w:hanging="175"/>
              <w:rPr>
                <w:rFonts w:ascii="Arial" w:hAnsi="Arial" w:cs="Arial"/>
                <w:sz w:val="16"/>
                <w:szCs w:val="16"/>
              </w:rPr>
            </w:pPr>
            <w:r w:rsidRPr="005C1DA6">
              <w:rPr>
                <w:rFonts w:ascii="Arial" w:hAnsi="Arial" w:cs="Arial"/>
                <w:b/>
                <w:sz w:val="16"/>
                <w:szCs w:val="16"/>
              </w:rPr>
              <w:t>A</w:t>
            </w:r>
            <w:r>
              <w:rPr>
                <w:rFonts w:ascii="Arial" w:hAnsi="Arial" w:cs="Arial"/>
                <w:sz w:val="16"/>
                <w:szCs w:val="16"/>
              </w:rPr>
              <w:t xml:space="preserve"> </w:t>
            </w:r>
            <w:r w:rsidRPr="005C1DA6">
              <w:rPr>
                <w:rFonts w:ascii="Arial" w:hAnsi="Arial" w:cs="Arial"/>
                <w:sz w:val="16"/>
                <w:szCs w:val="16"/>
              </w:rPr>
              <w:t>(Acceptable reason for claim)</w:t>
            </w:r>
          </w:p>
        </w:tc>
        <w:tc>
          <w:tcPr>
            <w:tcW w:w="6520" w:type="dxa"/>
            <w:gridSpan w:val="8"/>
            <w:shd w:val="clear" w:color="auto" w:fill="D9D9D9"/>
            <w:vAlign w:val="center"/>
          </w:tcPr>
          <w:p w14:paraId="5CD05CF8" w14:textId="77777777" w:rsidR="00167ECB" w:rsidRPr="005C1DA6" w:rsidRDefault="00167ECB" w:rsidP="00530A73">
            <w:pPr>
              <w:tabs>
                <w:tab w:val="left" w:pos="360"/>
                <w:tab w:val="left" w:pos="2520"/>
                <w:tab w:val="left" w:pos="5040"/>
                <w:tab w:val="left" w:pos="7740"/>
              </w:tabs>
              <w:spacing w:after="0" w:line="240" w:lineRule="auto"/>
              <w:rPr>
                <w:rFonts w:ascii="Arial" w:hAnsi="Arial" w:cs="Arial"/>
                <w:sz w:val="16"/>
                <w:szCs w:val="16"/>
              </w:rPr>
            </w:pPr>
            <w:r>
              <w:rPr>
                <w:rFonts w:ascii="Arial" w:hAnsi="Arial" w:cs="Arial"/>
                <w:b/>
                <w:sz w:val="16"/>
                <w:szCs w:val="16"/>
              </w:rPr>
              <w:t>B</w:t>
            </w:r>
            <w:r>
              <w:rPr>
                <w:rFonts w:ascii="Arial" w:hAnsi="Arial" w:cs="Arial"/>
                <w:sz w:val="16"/>
                <w:szCs w:val="16"/>
              </w:rPr>
              <w:t xml:space="preserve"> </w:t>
            </w:r>
            <w:r w:rsidRPr="005C1DA6">
              <w:rPr>
                <w:rFonts w:ascii="Arial" w:hAnsi="Arial" w:cs="Arial"/>
                <w:sz w:val="16"/>
                <w:szCs w:val="16"/>
              </w:rPr>
              <w:t xml:space="preserve"> (Unacceptable reasons for claim)</w:t>
            </w:r>
          </w:p>
        </w:tc>
      </w:tr>
      <w:tr w:rsidR="00EF593A" w:rsidRPr="0060125A" w14:paraId="2192A450" w14:textId="77777777"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701" w:type="dxa"/>
            <w:gridSpan w:val="2"/>
            <w:shd w:val="clear" w:color="auto" w:fill="D9D9D9"/>
            <w:vAlign w:val="center"/>
          </w:tcPr>
          <w:p w14:paraId="42D5D887"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i/>
                <w:sz w:val="16"/>
                <w:szCs w:val="16"/>
              </w:rPr>
            </w:pPr>
            <w:r w:rsidRPr="005C1DA6">
              <w:rPr>
                <w:rFonts w:ascii="Arial" w:hAnsi="Arial" w:cs="Arial"/>
                <w:b/>
                <w:sz w:val="16"/>
                <w:szCs w:val="16"/>
              </w:rPr>
              <w:t>Decision of EC Panel:</w:t>
            </w:r>
            <w:r>
              <w:rPr>
                <w:rFonts w:ascii="Arial" w:hAnsi="Arial" w:cs="Arial"/>
                <w:b/>
                <w:sz w:val="16"/>
                <w:szCs w:val="16"/>
              </w:rPr>
              <w:t xml:space="preserve"> </w:t>
            </w:r>
          </w:p>
        </w:tc>
        <w:tc>
          <w:tcPr>
            <w:tcW w:w="2552" w:type="dxa"/>
            <w:gridSpan w:val="2"/>
            <w:shd w:val="clear" w:color="auto" w:fill="D9D9D9"/>
            <w:vAlign w:val="center"/>
          </w:tcPr>
          <w:p w14:paraId="20E08A09"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i/>
                <w:sz w:val="16"/>
                <w:szCs w:val="16"/>
              </w:rPr>
            </w:pPr>
            <w:r w:rsidRPr="005C1DA6">
              <w:rPr>
                <w:rFonts w:ascii="Arial" w:hAnsi="Arial" w:cs="Arial"/>
                <w:sz w:val="16"/>
                <w:szCs w:val="16"/>
              </w:rPr>
              <w:t>Validate</w:t>
            </w:r>
          </w:p>
        </w:tc>
        <w:tc>
          <w:tcPr>
            <w:tcW w:w="3685" w:type="dxa"/>
            <w:gridSpan w:val="4"/>
            <w:shd w:val="clear" w:color="auto" w:fill="D9D9D9"/>
            <w:vAlign w:val="center"/>
          </w:tcPr>
          <w:p w14:paraId="611C50B0"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i/>
                <w:sz w:val="16"/>
                <w:szCs w:val="16"/>
              </w:rPr>
            </w:pPr>
            <w:r w:rsidRPr="005C1DA6">
              <w:rPr>
                <w:rFonts w:ascii="Arial" w:hAnsi="Arial" w:cs="Arial"/>
                <w:sz w:val="16"/>
                <w:szCs w:val="16"/>
              </w:rPr>
              <w:t>Reject</w:t>
            </w:r>
            <w:r>
              <w:rPr>
                <w:rFonts w:ascii="Arial" w:hAnsi="Arial" w:cs="Arial"/>
                <w:sz w:val="16"/>
                <w:szCs w:val="16"/>
              </w:rPr>
              <w:t xml:space="preserve"> </w:t>
            </w:r>
          </w:p>
        </w:tc>
        <w:tc>
          <w:tcPr>
            <w:tcW w:w="2835" w:type="dxa"/>
            <w:gridSpan w:val="4"/>
            <w:shd w:val="clear" w:color="auto" w:fill="D9D9D9"/>
            <w:vAlign w:val="center"/>
          </w:tcPr>
          <w:p w14:paraId="16504C7A" w14:textId="77777777" w:rsidR="00EF593A" w:rsidRPr="005C1DA6" w:rsidRDefault="00EF593A" w:rsidP="00530A73">
            <w:pPr>
              <w:tabs>
                <w:tab w:val="left" w:pos="360"/>
                <w:tab w:val="left" w:pos="2520"/>
                <w:tab w:val="left" w:pos="5040"/>
                <w:tab w:val="left" w:pos="7740"/>
              </w:tabs>
              <w:spacing w:after="0" w:line="240" w:lineRule="auto"/>
              <w:rPr>
                <w:rFonts w:ascii="Arial" w:hAnsi="Arial" w:cs="Arial"/>
                <w:i/>
                <w:sz w:val="16"/>
                <w:szCs w:val="16"/>
              </w:rPr>
            </w:pPr>
            <w:r w:rsidRPr="005C1DA6">
              <w:rPr>
                <w:rFonts w:ascii="Arial" w:hAnsi="Arial" w:cs="Arial"/>
                <w:sz w:val="16"/>
                <w:szCs w:val="16"/>
              </w:rPr>
              <w:t>Evidence Needed</w:t>
            </w:r>
            <w:r>
              <w:rPr>
                <w:rFonts w:ascii="Arial" w:hAnsi="Arial" w:cs="Arial"/>
                <w:sz w:val="16"/>
                <w:szCs w:val="16"/>
              </w:rPr>
              <w:t xml:space="preserve"> </w:t>
            </w:r>
          </w:p>
        </w:tc>
      </w:tr>
      <w:tr w:rsidR="00EF593A" w:rsidRPr="0060125A" w14:paraId="588DE472" w14:textId="77777777"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0773" w:type="dxa"/>
            <w:gridSpan w:val="12"/>
            <w:shd w:val="clear" w:color="auto" w:fill="D9D9D9"/>
          </w:tcPr>
          <w:p w14:paraId="11B64930" w14:textId="77777777" w:rsidR="00EF593A" w:rsidRPr="005C1DA6" w:rsidRDefault="00EF593A" w:rsidP="00530A73">
            <w:pPr>
              <w:spacing w:after="0" w:line="240" w:lineRule="auto"/>
              <w:rPr>
                <w:rFonts w:ascii="Arial" w:hAnsi="Arial" w:cs="Arial"/>
                <w:sz w:val="16"/>
                <w:szCs w:val="16"/>
              </w:rPr>
            </w:pPr>
            <w:r w:rsidRPr="005C1DA6">
              <w:rPr>
                <w:rFonts w:ascii="Arial" w:hAnsi="Arial" w:cs="Arial"/>
                <w:b/>
                <w:sz w:val="16"/>
                <w:szCs w:val="16"/>
              </w:rPr>
              <w:t xml:space="preserve">Comments: </w:t>
            </w:r>
          </w:p>
          <w:p w14:paraId="19226BCA" w14:textId="77777777" w:rsidR="00EF593A" w:rsidRPr="005C1DA6" w:rsidRDefault="00EF593A" w:rsidP="00530A73">
            <w:pPr>
              <w:spacing w:after="0" w:line="240" w:lineRule="auto"/>
              <w:rPr>
                <w:rFonts w:ascii="Arial" w:hAnsi="Arial" w:cs="Arial"/>
                <w:sz w:val="16"/>
                <w:szCs w:val="16"/>
              </w:rPr>
            </w:pPr>
          </w:p>
        </w:tc>
      </w:tr>
      <w:tr w:rsidR="00EF593A" w:rsidRPr="0060125A" w14:paraId="45FEF4F6" w14:textId="77777777"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58"/>
        </w:trPr>
        <w:tc>
          <w:tcPr>
            <w:tcW w:w="7938" w:type="dxa"/>
            <w:gridSpan w:val="8"/>
            <w:shd w:val="clear" w:color="auto" w:fill="D9D9D9"/>
          </w:tcPr>
          <w:p w14:paraId="5681CEDE" w14:textId="77777777" w:rsidR="00EF593A" w:rsidRPr="005C1DA6" w:rsidRDefault="00EF593A" w:rsidP="00530A73">
            <w:pPr>
              <w:spacing w:after="0" w:line="240" w:lineRule="auto"/>
              <w:rPr>
                <w:rFonts w:ascii="Arial" w:hAnsi="Arial" w:cs="Arial"/>
                <w:sz w:val="16"/>
                <w:szCs w:val="16"/>
              </w:rPr>
            </w:pPr>
            <w:r w:rsidRPr="005C1DA6">
              <w:rPr>
                <w:rFonts w:ascii="Arial" w:hAnsi="Arial" w:cs="Arial"/>
                <w:b/>
                <w:sz w:val="16"/>
                <w:szCs w:val="16"/>
              </w:rPr>
              <w:t>EC Panel Chair Signature:</w:t>
            </w:r>
          </w:p>
        </w:tc>
        <w:tc>
          <w:tcPr>
            <w:tcW w:w="2835" w:type="dxa"/>
            <w:gridSpan w:val="4"/>
            <w:shd w:val="clear" w:color="auto" w:fill="D9D9D9"/>
          </w:tcPr>
          <w:p w14:paraId="4CE9F23D" w14:textId="77777777" w:rsidR="00EF593A" w:rsidRPr="005C1DA6" w:rsidRDefault="00EF593A" w:rsidP="00530A73">
            <w:pPr>
              <w:spacing w:after="0" w:line="240" w:lineRule="auto"/>
              <w:rPr>
                <w:rFonts w:ascii="Arial" w:hAnsi="Arial" w:cs="Arial"/>
                <w:sz w:val="16"/>
                <w:szCs w:val="16"/>
              </w:rPr>
            </w:pPr>
            <w:r w:rsidRPr="005C1DA6">
              <w:rPr>
                <w:rFonts w:ascii="Arial" w:hAnsi="Arial" w:cs="Arial"/>
                <w:b/>
                <w:sz w:val="16"/>
                <w:szCs w:val="16"/>
              </w:rPr>
              <w:t>Date:</w:t>
            </w:r>
          </w:p>
        </w:tc>
      </w:tr>
    </w:tbl>
    <w:p w14:paraId="6108634C" w14:textId="77777777" w:rsidR="0015558F" w:rsidRPr="00D922C6" w:rsidRDefault="0015558F" w:rsidP="0015558F">
      <w:pPr>
        <w:tabs>
          <w:tab w:val="left" w:pos="482"/>
        </w:tabs>
        <w:overflowPunct w:val="0"/>
        <w:autoSpaceDE w:val="0"/>
        <w:autoSpaceDN w:val="0"/>
        <w:adjustRightInd w:val="0"/>
        <w:spacing w:before="120" w:after="120" w:line="240" w:lineRule="auto"/>
        <w:textAlignment w:val="baseline"/>
        <w:rPr>
          <w:rFonts w:ascii="Arial" w:hAnsi="Arial" w:cs="Arial"/>
          <w:sz w:val="24"/>
          <w:szCs w:val="24"/>
        </w:rPr>
      </w:pPr>
    </w:p>
    <w:sectPr w:rsidR="0015558F" w:rsidRPr="00D922C6" w:rsidSect="00851503">
      <w:head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DE6E7" w14:textId="77777777" w:rsidR="006702B3" w:rsidRDefault="006702B3" w:rsidP="00A71638">
      <w:pPr>
        <w:spacing w:after="0" w:line="240" w:lineRule="auto"/>
      </w:pPr>
      <w:r>
        <w:separator/>
      </w:r>
    </w:p>
  </w:endnote>
  <w:endnote w:type="continuationSeparator" w:id="0">
    <w:p w14:paraId="54185AF8" w14:textId="77777777" w:rsidR="006702B3" w:rsidRDefault="006702B3" w:rsidP="00A7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815058"/>
      <w:docPartObj>
        <w:docPartGallery w:val="Page Numbers (Bottom of Page)"/>
        <w:docPartUnique/>
      </w:docPartObj>
    </w:sdtPr>
    <w:sdtEndPr>
      <w:rPr>
        <w:rFonts w:ascii="Arial" w:hAnsi="Arial" w:cs="Arial"/>
        <w:noProof/>
        <w:sz w:val="24"/>
        <w:szCs w:val="24"/>
      </w:rPr>
    </w:sdtEndPr>
    <w:sdtContent>
      <w:p w14:paraId="49CC070F" w14:textId="76DAF3EE" w:rsidR="006E1ED4" w:rsidRPr="006E1ED4" w:rsidRDefault="006E1ED4">
        <w:pPr>
          <w:pStyle w:val="Footer"/>
          <w:jc w:val="right"/>
          <w:rPr>
            <w:rFonts w:ascii="Arial" w:hAnsi="Arial" w:cs="Arial"/>
            <w:sz w:val="24"/>
            <w:szCs w:val="24"/>
          </w:rPr>
        </w:pPr>
        <w:r w:rsidRPr="006E1ED4">
          <w:rPr>
            <w:rFonts w:ascii="Arial" w:hAnsi="Arial" w:cs="Arial"/>
            <w:sz w:val="24"/>
            <w:szCs w:val="24"/>
          </w:rPr>
          <w:fldChar w:fldCharType="begin"/>
        </w:r>
        <w:r w:rsidRPr="006E1ED4">
          <w:rPr>
            <w:rFonts w:ascii="Arial" w:hAnsi="Arial" w:cs="Arial"/>
            <w:sz w:val="24"/>
            <w:szCs w:val="24"/>
          </w:rPr>
          <w:instrText xml:space="preserve"> PAGE   \* MERGEFORMAT </w:instrText>
        </w:r>
        <w:r w:rsidRPr="006E1ED4">
          <w:rPr>
            <w:rFonts w:ascii="Arial" w:hAnsi="Arial" w:cs="Arial"/>
            <w:sz w:val="24"/>
            <w:szCs w:val="24"/>
          </w:rPr>
          <w:fldChar w:fldCharType="separate"/>
        </w:r>
        <w:r w:rsidR="004101E8">
          <w:rPr>
            <w:rFonts w:ascii="Arial" w:hAnsi="Arial" w:cs="Arial"/>
            <w:noProof/>
            <w:sz w:val="24"/>
            <w:szCs w:val="24"/>
          </w:rPr>
          <w:t>1</w:t>
        </w:r>
        <w:r w:rsidRPr="006E1ED4">
          <w:rPr>
            <w:rFonts w:ascii="Arial" w:hAnsi="Arial" w:cs="Arial"/>
            <w:noProof/>
            <w:sz w:val="24"/>
            <w:szCs w:val="24"/>
          </w:rPr>
          <w:fldChar w:fldCharType="end"/>
        </w:r>
      </w:p>
    </w:sdtContent>
  </w:sdt>
  <w:p w14:paraId="3337A56A" w14:textId="77777777" w:rsidR="006E1ED4" w:rsidRDefault="006E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58F91" w14:textId="77777777" w:rsidR="006702B3" w:rsidRDefault="006702B3" w:rsidP="00A71638">
      <w:pPr>
        <w:spacing w:after="0" w:line="240" w:lineRule="auto"/>
      </w:pPr>
      <w:r>
        <w:separator/>
      </w:r>
    </w:p>
  </w:footnote>
  <w:footnote w:type="continuationSeparator" w:id="0">
    <w:p w14:paraId="3166CA1D" w14:textId="77777777" w:rsidR="006702B3" w:rsidRDefault="006702B3" w:rsidP="00A71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9071" w14:textId="77777777" w:rsidR="00A71638" w:rsidRPr="00474644" w:rsidRDefault="00A71638" w:rsidP="00A71638">
    <w:pPr>
      <w:tabs>
        <w:tab w:val="left" w:pos="2835"/>
        <w:tab w:val="right" w:pos="10632"/>
      </w:tabs>
      <w:spacing w:after="0" w:line="240" w:lineRule="auto"/>
      <w:rPr>
        <w:rFonts w:ascii="Arial" w:hAnsi="Arial" w:cs="Arial"/>
        <w:b/>
        <w:spacing w:val="20"/>
        <w:sz w:val="20"/>
        <w:szCs w:val="20"/>
      </w:rPr>
    </w:pPr>
    <w:r>
      <w:rPr>
        <w:noProof/>
        <w:lang w:eastAsia="en-GB"/>
      </w:rPr>
      <w:drawing>
        <wp:inline distT="0" distB="0" distL="0" distR="0" wp14:anchorId="185EB378" wp14:editId="0417D11F">
          <wp:extent cx="733425" cy="171450"/>
          <wp:effectExtent l="19050" t="0" r="9525" b="0"/>
          <wp:docPr id="2" name="Picture 0" descr="New 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UAL Logo.JPG"/>
                  <pic:cNvPicPr>
                    <a:picLocks noChangeAspect="1" noChangeArrowheads="1"/>
                  </pic:cNvPicPr>
                </pic:nvPicPr>
                <pic:blipFill>
                  <a:blip r:embed="rId1"/>
                  <a:srcRect/>
                  <a:stretch>
                    <a:fillRect/>
                  </a:stretch>
                </pic:blipFill>
                <pic:spPr bwMode="auto">
                  <a:xfrm>
                    <a:off x="0" y="0"/>
                    <a:ext cx="733425" cy="171450"/>
                  </a:xfrm>
                  <a:prstGeom prst="rect">
                    <a:avLst/>
                  </a:prstGeom>
                  <a:noFill/>
                  <a:ln w="9525">
                    <a:noFill/>
                    <a:miter lim="800000"/>
                    <a:headEnd/>
                    <a:tailEnd/>
                  </a:ln>
                </pic:spPr>
              </pic:pic>
            </a:graphicData>
          </a:graphic>
        </wp:inline>
      </w:drawing>
    </w:r>
    <w:r>
      <w:rPr>
        <w:noProof/>
        <w:lang w:eastAsia="en-GB"/>
      </w:rPr>
      <w:tab/>
    </w:r>
    <w:r w:rsidRPr="00474644">
      <w:rPr>
        <w:rFonts w:ascii="Arial" w:hAnsi="Arial" w:cs="Arial"/>
        <w:b/>
        <w:spacing w:val="20"/>
        <w:sz w:val="20"/>
        <w:szCs w:val="20"/>
      </w:rPr>
      <w:t xml:space="preserve">EXTENUATING CIRCUMSTANCES CLAIM FORM </w:t>
    </w:r>
    <w:r w:rsidRPr="00474644">
      <w:rPr>
        <w:rFonts w:ascii="Arial" w:hAnsi="Arial" w:cs="Arial"/>
        <w:b/>
        <w:spacing w:val="20"/>
        <w:sz w:val="20"/>
        <w:szCs w:val="20"/>
      </w:rPr>
      <w:tab/>
      <w:t>FORM-EC1</w:t>
    </w:r>
  </w:p>
  <w:p w14:paraId="221406C2" w14:textId="77777777" w:rsidR="00A71638" w:rsidRDefault="00A71638" w:rsidP="00A71638">
    <w:pPr>
      <w:tabs>
        <w:tab w:val="left" w:pos="2552"/>
        <w:tab w:val="right" w:pos="10632"/>
      </w:tabs>
      <w:spacing w:after="0" w:line="240" w:lineRule="auto"/>
      <w:rPr>
        <w:rFonts w:ascii="Arial" w:hAnsi="Arial" w:cs="Arial"/>
        <w:bCs/>
        <w:spacing w:val="20"/>
        <w:sz w:val="20"/>
        <w:szCs w:val="20"/>
      </w:rPr>
    </w:pPr>
    <w:r w:rsidRPr="00474644">
      <w:rPr>
        <w:rFonts w:ascii="Arial" w:hAnsi="Arial" w:cs="Arial"/>
        <w:b/>
        <w:spacing w:val="20"/>
        <w:sz w:val="20"/>
        <w:szCs w:val="20"/>
      </w:rPr>
      <w:tab/>
    </w:r>
    <w:r w:rsidRPr="00474644">
      <w:rPr>
        <w:rFonts w:ascii="Arial" w:hAnsi="Arial" w:cs="Arial"/>
        <w:bCs/>
        <w:spacing w:val="20"/>
        <w:sz w:val="20"/>
        <w:szCs w:val="20"/>
      </w:rPr>
      <w:t>THE INFORMATION ON THIS FORM IS CONFIDENTIAL</w:t>
    </w:r>
  </w:p>
  <w:p w14:paraId="755413CB" w14:textId="77777777" w:rsidR="00A71638" w:rsidRDefault="00A7163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6156" w14:textId="77777777" w:rsidR="00851503" w:rsidRDefault="00851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D3A5" w14:textId="77777777" w:rsidR="00851503" w:rsidRPr="00474644" w:rsidRDefault="00851503" w:rsidP="00851503">
    <w:pPr>
      <w:tabs>
        <w:tab w:val="left" w:pos="2835"/>
        <w:tab w:val="right" w:pos="10632"/>
      </w:tabs>
      <w:spacing w:after="0" w:line="240" w:lineRule="auto"/>
      <w:rPr>
        <w:rFonts w:ascii="Arial" w:hAnsi="Arial" w:cs="Arial"/>
        <w:b/>
        <w:spacing w:val="20"/>
        <w:sz w:val="20"/>
        <w:szCs w:val="20"/>
      </w:rPr>
    </w:pPr>
    <w:r>
      <w:rPr>
        <w:noProof/>
        <w:lang w:eastAsia="en-GB"/>
      </w:rPr>
      <w:drawing>
        <wp:inline distT="0" distB="0" distL="0" distR="0" wp14:anchorId="35E1F3CE" wp14:editId="385302F9">
          <wp:extent cx="733425" cy="171450"/>
          <wp:effectExtent l="19050" t="0" r="9525" b="0"/>
          <wp:docPr id="4" name="Picture 0" descr="New 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UAL Logo.JPG"/>
                  <pic:cNvPicPr>
                    <a:picLocks noChangeAspect="1" noChangeArrowheads="1"/>
                  </pic:cNvPicPr>
                </pic:nvPicPr>
                <pic:blipFill>
                  <a:blip r:embed="rId1"/>
                  <a:srcRect/>
                  <a:stretch>
                    <a:fillRect/>
                  </a:stretch>
                </pic:blipFill>
                <pic:spPr bwMode="auto">
                  <a:xfrm>
                    <a:off x="0" y="0"/>
                    <a:ext cx="733425" cy="171450"/>
                  </a:xfrm>
                  <a:prstGeom prst="rect">
                    <a:avLst/>
                  </a:prstGeom>
                  <a:noFill/>
                  <a:ln w="9525">
                    <a:noFill/>
                    <a:miter lim="800000"/>
                    <a:headEnd/>
                    <a:tailEnd/>
                  </a:ln>
                </pic:spPr>
              </pic:pic>
            </a:graphicData>
          </a:graphic>
        </wp:inline>
      </w:drawing>
    </w:r>
    <w:r>
      <w:rPr>
        <w:noProof/>
        <w:lang w:eastAsia="en-GB"/>
      </w:rPr>
      <w:tab/>
    </w:r>
    <w:r w:rsidRPr="00474644">
      <w:rPr>
        <w:rFonts w:ascii="Arial" w:hAnsi="Arial" w:cs="Arial"/>
        <w:b/>
        <w:spacing w:val="20"/>
        <w:sz w:val="20"/>
        <w:szCs w:val="20"/>
      </w:rPr>
      <w:t xml:space="preserve">EXTENUATING CIRCUMSTANCES CLAIM FORM </w:t>
    </w:r>
    <w:r w:rsidRPr="00474644">
      <w:rPr>
        <w:rFonts w:ascii="Arial" w:hAnsi="Arial" w:cs="Arial"/>
        <w:b/>
        <w:spacing w:val="20"/>
        <w:sz w:val="20"/>
        <w:szCs w:val="20"/>
      </w:rPr>
      <w:tab/>
      <w:t>FORM-EC1</w:t>
    </w:r>
  </w:p>
  <w:p w14:paraId="56CF511C" w14:textId="77777777" w:rsidR="00851503" w:rsidRDefault="00851503" w:rsidP="00851503">
    <w:pPr>
      <w:tabs>
        <w:tab w:val="left" w:pos="2552"/>
        <w:tab w:val="right" w:pos="10632"/>
      </w:tabs>
      <w:spacing w:after="0" w:line="240" w:lineRule="auto"/>
      <w:rPr>
        <w:rFonts w:ascii="Arial" w:hAnsi="Arial" w:cs="Arial"/>
        <w:bCs/>
        <w:spacing w:val="20"/>
        <w:sz w:val="20"/>
        <w:szCs w:val="20"/>
      </w:rPr>
    </w:pPr>
    <w:r w:rsidRPr="00474644">
      <w:rPr>
        <w:rFonts w:ascii="Arial" w:hAnsi="Arial" w:cs="Arial"/>
        <w:b/>
        <w:spacing w:val="20"/>
        <w:sz w:val="20"/>
        <w:szCs w:val="20"/>
      </w:rPr>
      <w:tab/>
    </w:r>
    <w:r w:rsidRPr="00474644">
      <w:rPr>
        <w:rFonts w:ascii="Arial" w:hAnsi="Arial" w:cs="Arial"/>
        <w:bCs/>
        <w:spacing w:val="20"/>
        <w:sz w:val="20"/>
        <w:szCs w:val="20"/>
      </w:rPr>
      <w:t>THE INFORMATION ON THIS FORM IS CONFIDENTIAL</w:t>
    </w:r>
  </w:p>
  <w:p w14:paraId="6A6775C9" w14:textId="77777777" w:rsidR="00851503" w:rsidRDefault="00851503">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4608"/>
    <w:multiLevelType w:val="hybridMultilevel"/>
    <w:tmpl w:val="A95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043F4"/>
    <w:multiLevelType w:val="singleLevel"/>
    <w:tmpl w:val="941CA474"/>
    <w:lvl w:ilvl="0">
      <w:start w:val="1"/>
      <w:numFmt w:val="decimal"/>
      <w:lvlText w:val="%1."/>
      <w:legacy w:legacy="1" w:legacySpace="120" w:legacyIndent="360"/>
      <w:lvlJc w:val="left"/>
      <w:pPr>
        <w:ind w:left="720" w:hanging="360"/>
      </w:pPr>
    </w:lvl>
  </w:abstractNum>
  <w:abstractNum w:abstractNumId="2" w15:restartNumberingAfterBreak="0">
    <w:nsid w:val="360B1113"/>
    <w:multiLevelType w:val="singleLevel"/>
    <w:tmpl w:val="941CA474"/>
    <w:lvl w:ilvl="0">
      <w:start w:val="1"/>
      <w:numFmt w:val="decimal"/>
      <w:lvlText w:val="%1."/>
      <w:legacy w:legacy="1" w:legacySpace="120" w:legacyIndent="360"/>
      <w:lvlJc w:val="left"/>
      <w:pPr>
        <w:ind w:left="720" w:hanging="360"/>
      </w:pPr>
    </w:lvl>
  </w:abstractNum>
  <w:abstractNum w:abstractNumId="3" w15:restartNumberingAfterBreak="0">
    <w:nsid w:val="4018093B"/>
    <w:multiLevelType w:val="hybridMultilevel"/>
    <w:tmpl w:val="027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A1930"/>
    <w:multiLevelType w:val="singleLevel"/>
    <w:tmpl w:val="941CA474"/>
    <w:lvl w:ilvl="0">
      <w:start w:val="1"/>
      <w:numFmt w:val="decimal"/>
      <w:lvlText w:val="%1."/>
      <w:legacy w:legacy="1" w:legacySpace="120" w:legacyIndent="360"/>
      <w:lvlJc w:val="left"/>
      <w:pPr>
        <w:ind w:left="720" w:hanging="360"/>
      </w:pPr>
    </w:lvl>
  </w:abstractNum>
  <w:abstractNum w:abstractNumId="5" w15:restartNumberingAfterBreak="0">
    <w:nsid w:val="6DD7123F"/>
    <w:multiLevelType w:val="hybridMultilevel"/>
    <w:tmpl w:val="57A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72DB5"/>
    <w:multiLevelType w:val="singleLevel"/>
    <w:tmpl w:val="941CA474"/>
    <w:lvl w:ilvl="0">
      <w:start w:val="1"/>
      <w:numFmt w:val="decimal"/>
      <w:lvlText w:val="%1."/>
      <w:legacy w:legacy="1" w:legacySpace="120" w:legacyIndent="360"/>
      <w:lvlJc w:val="left"/>
      <w:pPr>
        <w:ind w:left="720" w:hanging="360"/>
      </w:p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8F"/>
    <w:rsid w:val="00001F02"/>
    <w:rsid w:val="0001008F"/>
    <w:rsid w:val="00014B9E"/>
    <w:rsid w:val="00017319"/>
    <w:rsid w:val="00034D88"/>
    <w:rsid w:val="0005191D"/>
    <w:rsid w:val="000561F1"/>
    <w:rsid w:val="000607EF"/>
    <w:rsid w:val="00060D28"/>
    <w:rsid w:val="000664E3"/>
    <w:rsid w:val="000A4856"/>
    <w:rsid w:val="000A5DA7"/>
    <w:rsid w:val="000C0EB9"/>
    <w:rsid w:val="000D4375"/>
    <w:rsid w:val="000E782B"/>
    <w:rsid w:val="000F5EAF"/>
    <w:rsid w:val="00110AE9"/>
    <w:rsid w:val="00135004"/>
    <w:rsid w:val="00140A25"/>
    <w:rsid w:val="0015558F"/>
    <w:rsid w:val="00167ECB"/>
    <w:rsid w:val="00171800"/>
    <w:rsid w:val="00173390"/>
    <w:rsid w:val="00173B27"/>
    <w:rsid w:val="0018166A"/>
    <w:rsid w:val="00187807"/>
    <w:rsid w:val="001A4373"/>
    <w:rsid w:val="001D4A87"/>
    <w:rsid w:val="00213F89"/>
    <w:rsid w:val="002253A8"/>
    <w:rsid w:val="002277ED"/>
    <w:rsid w:val="0024182E"/>
    <w:rsid w:val="00262D60"/>
    <w:rsid w:val="00271EE9"/>
    <w:rsid w:val="00290097"/>
    <w:rsid w:val="002A3FE0"/>
    <w:rsid w:val="002D3708"/>
    <w:rsid w:val="002F1AEA"/>
    <w:rsid w:val="0034443D"/>
    <w:rsid w:val="00353A4A"/>
    <w:rsid w:val="0036162D"/>
    <w:rsid w:val="003743C2"/>
    <w:rsid w:val="003804A1"/>
    <w:rsid w:val="00397991"/>
    <w:rsid w:val="003B0C95"/>
    <w:rsid w:val="003C59AF"/>
    <w:rsid w:val="003C5E75"/>
    <w:rsid w:val="003C626D"/>
    <w:rsid w:val="003D0006"/>
    <w:rsid w:val="003E2845"/>
    <w:rsid w:val="003E4EB1"/>
    <w:rsid w:val="003E511F"/>
    <w:rsid w:val="003F4FBF"/>
    <w:rsid w:val="00402E4A"/>
    <w:rsid w:val="00406370"/>
    <w:rsid w:val="004101E8"/>
    <w:rsid w:val="004156FE"/>
    <w:rsid w:val="00416FA4"/>
    <w:rsid w:val="004405CD"/>
    <w:rsid w:val="00440D66"/>
    <w:rsid w:val="00442B12"/>
    <w:rsid w:val="0045709D"/>
    <w:rsid w:val="0046208A"/>
    <w:rsid w:val="00467979"/>
    <w:rsid w:val="00477801"/>
    <w:rsid w:val="0049404C"/>
    <w:rsid w:val="004A3F6E"/>
    <w:rsid w:val="004B46E9"/>
    <w:rsid w:val="004B6A05"/>
    <w:rsid w:val="004B7B74"/>
    <w:rsid w:val="004D4944"/>
    <w:rsid w:val="0051234C"/>
    <w:rsid w:val="00521FC3"/>
    <w:rsid w:val="005242D7"/>
    <w:rsid w:val="00544A11"/>
    <w:rsid w:val="00561DF3"/>
    <w:rsid w:val="00565AF6"/>
    <w:rsid w:val="00582F2E"/>
    <w:rsid w:val="00585BE6"/>
    <w:rsid w:val="00592C7E"/>
    <w:rsid w:val="005967B2"/>
    <w:rsid w:val="005977DC"/>
    <w:rsid w:val="00597C9A"/>
    <w:rsid w:val="005C3906"/>
    <w:rsid w:val="005F3563"/>
    <w:rsid w:val="00604532"/>
    <w:rsid w:val="006056B5"/>
    <w:rsid w:val="00607D66"/>
    <w:rsid w:val="0062273C"/>
    <w:rsid w:val="00626D8A"/>
    <w:rsid w:val="0064021D"/>
    <w:rsid w:val="006702B3"/>
    <w:rsid w:val="00672598"/>
    <w:rsid w:val="006810D5"/>
    <w:rsid w:val="00695219"/>
    <w:rsid w:val="006A07D5"/>
    <w:rsid w:val="006A7102"/>
    <w:rsid w:val="006C078D"/>
    <w:rsid w:val="006C130C"/>
    <w:rsid w:val="006C1615"/>
    <w:rsid w:val="006E1ED4"/>
    <w:rsid w:val="006E642C"/>
    <w:rsid w:val="006E6AD6"/>
    <w:rsid w:val="007102D1"/>
    <w:rsid w:val="0071496D"/>
    <w:rsid w:val="0071766D"/>
    <w:rsid w:val="00722688"/>
    <w:rsid w:val="00723126"/>
    <w:rsid w:val="007254A0"/>
    <w:rsid w:val="00741301"/>
    <w:rsid w:val="0074215B"/>
    <w:rsid w:val="0075023E"/>
    <w:rsid w:val="00761E8F"/>
    <w:rsid w:val="00770799"/>
    <w:rsid w:val="007A542D"/>
    <w:rsid w:val="007B634F"/>
    <w:rsid w:val="007B7C53"/>
    <w:rsid w:val="007D0657"/>
    <w:rsid w:val="007D0BF3"/>
    <w:rsid w:val="007F35F1"/>
    <w:rsid w:val="007F478B"/>
    <w:rsid w:val="007F6455"/>
    <w:rsid w:val="00800D20"/>
    <w:rsid w:val="00806004"/>
    <w:rsid w:val="008077FC"/>
    <w:rsid w:val="00824465"/>
    <w:rsid w:val="008303B7"/>
    <w:rsid w:val="008402E0"/>
    <w:rsid w:val="00841C04"/>
    <w:rsid w:val="00851503"/>
    <w:rsid w:val="00873EC7"/>
    <w:rsid w:val="008B07D2"/>
    <w:rsid w:val="008B13C3"/>
    <w:rsid w:val="008D0346"/>
    <w:rsid w:val="008D3B89"/>
    <w:rsid w:val="00900F47"/>
    <w:rsid w:val="0090399A"/>
    <w:rsid w:val="00917596"/>
    <w:rsid w:val="00965F8B"/>
    <w:rsid w:val="00996BCD"/>
    <w:rsid w:val="009A2ABF"/>
    <w:rsid w:val="009B2EA1"/>
    <w:rsid w:val="009B49D6"/>
    <w:rsid w:val="009B743A"/>
    <w:rsid w:val="009B7D8F"/>
    <w:rsid w:val="009C1248"/>
    <w:rsid w:val="009C177E"/>
    <w:rsid w:val="009D3A8B"/>
    <w:rsid w:val="009E4C11"/>
    <w:rsid w:val="009E4F34"/>
    <w:rsid w:val="00A15067"/>
    <w:rsid w:val="00A23219"/>
    <w:rsid w:val="00A232D0"/>
    <w:rsid w:val="00A2558B"/>
    <w:rsid w:val="00A42A0E"/>
    <w:rsid w:val="00A50AD8"/>
    <w:rsid w:val="00A64C54"/>
    <w:rsid w:val="00A67A40"/>
    <w:rsid w:val="00A71638"/>
    <w:rsid w:val="00A7515C"/>
    <w:rsid w:val="00A76B7C"/>
    <w:rsid w:val="00A87312"/>
    <w:rsid w:val="00AA3821"/>
    <w:rsid w:val="00AB6749"/>
    <w:rsid w:val="00AE2F18"/>
    <w:rsid w:val="00AE4B6A"/>
    <w:rsid w:val="00AE6694"/>
    <w:rsid w:val="00AF378F"/>
    <w:rsid w:val="00B13565"/>
    <w:rsid w:val="00B34682"/>
    <w:rsid w:val="00B34887"/>
    <w:rsid w:val="00BA3212"/>
    <w:rsid w:val="00BB043F"/>
    <w:rsid w:val="00BB318A"/>
    <w:rsid w:val="00BB3B8F"/>
    <w:rsid w:val="00BC1CC3"/>
    <w:rsid w:val="00BC5A51"/>
    <w:rsid w:val="00BC7D9A"/>
    <w:rsid w:val="00BE59B5"/>
    <w:rsid w:val="00BF4135"/>
    <w:rsid w:val="00C27AF6"/>
    <w:rsid w:val="00C51805"/>
    <w:rsid w:val="00C61E79"/>
    <w:rsid w:val="00C71399"/>
    <w:rsid w:val="00C73218"/>
    <w:rsid w:val="00C94D8E"/>
    <w:rsid w:val="00CA7582"/>
    <w:rsid w:val="00CB2EA2"/>
    <w:rsid w:val="00CB683F"/>
    <w:rsid w:val="00CC00D6"/>
    <w:rsid w:val="00CD6E11"/>
    <w:rsid w:val="00CF61D8"/>
    <w:rsid w:val="00CF6E74"/>
    <w:rsid w:val="00D20CA6"/>
    <w:rsid w:val="00D27C50"/>
    <w:rsid w:val="00D449E3"/>
    <w:rsid w:val="00D660F9"/>
    <w:rsid w:val="00D70BE1"/>
    <w:rsid w:val="00D7202D"/>
    <w:rsid w:val="00D73A9E"/>
    <w:rsid w:val="00D76694"/>
    <w:rsid w:val="00D8736C"/>
    <w:rsid w:val="00D905BE"/>
    <w:rsid w:val="00D922C6"/>
    <w:rsid w:val="00DB23FE"/>
    <w:rsid w:val="00DB4CC3"/>
    <w:rsid w:val="00DD5E62"/>
    <w:rsid w:val="00DD7221"/>
    <w:rsid w:val="00DE57EB"/>
    <w:rsid w:val="00DF766B"/>
    <w:rsid w:val="00E136C6"/>
    <w:rsid w:val="00E20F37"/>
    <w:rsid w:val="00E35213"/>
    <w:rsid w:val="00E62119"/>
    <w:rsid w:val="00E64B4B"/>
    <w:rsid w:val="00E818C3"/>
    <w:rsid w:val="00E83EB4"/>
    <w:rsid w:val="00EB5A3C"/>
    <w:rsid w:val="00EC650D"/>
    <w:rsid w:val="00EF593A"/>
    <w:rsid w:val="00F06827"/>
    <w:rsid w:val="00F16307"/>
    <w:rsid w:val="00F22AA2"/>
    <w:rsid w:val="00F42D55"/>
    <w:rsid w:val="00F618FD"/>
    <w:rsid w:val="00F668D3"/>
    <w:rsid w:val="00F67A07"/>
    <w:rsid w:val="00F67BCB"/>
    <w:rsid w:val="00F73C88"/>
    <w:rsid w:val="00F75769"/>
    <w:rsid w:val="00F94DCA"/>
    <w:rsid w:val="00FA325D"/>
    <w:rsid w:val="00FB2D83"/>
    <w:rsid w:val="00FB4C52"/>
    <w:rsid w:val="00FC0A9A"/>
    <w:rsid w:val="00FC4218"/>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BE5387"/>
  <w15:chartTrackingRefBased/>
  <w15:docId w15:val="{8DD04D7D-B670-47F6-9EFD-A0F52C8F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58F"/>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15558F"/>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eastAsia="en-GB"/>
    </w:rPr>
  </w:style>
  <w:style w:type="paragraph" w:styleId="Heading5">
    <w:name w:val="heading 5"/>
    <w:basedOn w:val="Normal"/>
    <w:next w:val="Normal"/>
    <w:link w:val="Heading5Char"/>
    <w:semiHidden/>
    <w:unhideWhenUsed/>
    <w:qFormat/>
    <w:rsid w:val="000A5D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58F"/>
    <w:pPr>
      <w:autoSpaceDE w:val="0"/>
      <w:autoSpaceDN w:val="0"/>
      <w:adjustRightInd w:val="0"/>
    </w:pPr>
    <w:rPr>
      <w:rFonts w:eastAsia="Calibri"/>
      <w:color w:val="000000"/>
      <w:sz w:val="24"/>
      <w:szCs w:val="24"/>
    </w:rPr>
  </w:style>
  <w:style w:type="character" w:styleId="Hyperlink">
    <w:name w:val="Hyperlink"/>
    <w:basedOn w:val="DefaultParagraphFont"/>
    <w:uiPriority w:val="99"/>
    <w:unhideWhenUsed/>
    <w:rsid w:val="0015558F"/>
    <w:rPr>
      <w:color w:val="0000FF"/>
      <w:u w:val="single"/>
    </w:rPr>
  </w:style>
  <w:style w:type="character" w:customStyle="1" w:styleId="Heading1Char">
    <w:name w:val="Heading 1 Char"/>
    <w:basedOn w:val="DefaultParagraphFont"/>
    <w:link w:val="Heading1"/>
    <w:rsid w:val="0015558F"/>
    <w:rPr>
      <w:rFonts w:ascii="Arial" w:hAnsi="Arial" w:cs="Arial"/>
      <w:b/>
      <w:bCs/>
      <w:kern w:val="32"/>
      <w:sz w:val="32"/>
      <w:szCs w:val="32"/>
      <w:lang w:val="en-US"/>
    </w:rPr>
  </w:style>
  <w:style w:type="paragraph" w:styleId="ListParagraph">
    <w:name w:val="List Paragraph"/>
    <w:basedOn w:val="Normal"/>
    <w:uiPriority w:val="34"/>
    <w:qFormat/>
    <w:rsid w:val="0015558F"/>
    <w:pPr>
      <w:ind w:left="720"/>
      <w:contextualSpacing/>
    </w:pPr>
  </w:style>
  <w:style w:type="paragraph" w:styleId="Header">
    <w:name w:val="header"/>
    <w:basedOn w:val="Normal"/>
    <w:link w:val="HeaderChar"/>
    <w:uiPriority w:val="99"/>
    <w:rsid w:val="00A71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638"/>
    <w:rPr>
      <w:rFonts w:ascii="Calibri" w:eastAsia="Calibri" w:hAnsi="Calibri"/>
      <w:sz w:val="22"/>
      <w:szCs w:val="22"/>
      <w:lang w:eastAsia="en-US"/>
    </w:rPr>
  </w:style>
  <w:style w:type="paragraph" w:styleId="Footer">
    <w:name w:val="footer"/>
    <w:basedOn w:val="Normal"/>
    <w:link w:val="FooterChar"/>
    <w:uiPriority w:val="99"/>
    <w:rsid w:val="00A71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638"/>
    <w:rPr>
      <w:rFonts w:ascii="Calibri" w:eastAsia="Calibri" w:hAnsi="Calibri"/>
      <w:sz w:val="22"/>
      <w:szCs w:val="22"/>
      <w:lang w:eastAsia="en-US"/>
    </w:rPr>
  </w:style>
  <w:style w:type="table" w:styleId="TableGrid">
    <w:name w:val="Table Grid"/>
    <w:basedOn w:val="TableNormal"/>
    <w:uiPriority w:val="59"/>
    <w:rsid w:val="009E4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semiHidden/>
    <w:rsid w:val="000A5DA7"/>
    <w:rPr>
      <w:rFonts w:asciiTheme="majorHAnsi" w:eastAsiaTheme="majorEastAsia" w:hAnsiTheme="majorHAnsi" w:cstheme="majorBidi"/>
      <w:color w:val="2E74B5" w:themeColor="accent1" w:themeShade="BF"/>
      <w:sz w:val="22"/>
      <w:szCs w:val="22"/>
      <w:lang w:eastAsia="en-US"/>
    </w:rPr>
  </w:style>
  <w:style w:type="character" w:styleId="CommentReference">
    <w:name w:val="annotation reference"/>
    <w:basedOn w:val="DefaultParagraphFont"/>
    <w:rsid w:val="00E136C6"/>
    <w:rPr>
      <w:sz w:val="16"/>
      <w:szCs w:val="16"/>
    </w:rPr>
  </w:style>
  <w:style w:type="paragraph" w:styleId="CommentText">
    <w:name w:val="annotation text"/>
    <w:basedOn w:val="Normal"/>
    <w:link w:val="CommentTextChar"/>
    <w:rsid w:val="00E136C6"/>
    <w:pPr>
      <w:spacing w:line="240" w:lineRule="auto"/>
    </w:pPr>
    <w:rPr>
      <w:sz w:val="20"/>
      <w:szCs w:val="20"/>
    </w:rPr>
  </w:style>
  <w:style w:type="character" w:customStyle="1" w:styleId="CommentTextChar">
    <w:name w:val="Comment Text Char"/>
    <w:basedOn w:val="DefaultParagraphFont"/>
    <w:link w:val="CommentText"/>
    <w:rsid w:val="00E136C6"/>
    <w:rPr>
      <w:rFonts w:ascii="Calibri" w:eastAsia="Calibri" w:hAnsi="Calibri"/>
      <w:lang w:eastAsia="en-US"/>
    </w:rPr>
  </w:style>
  <w:style w:type="paragraph" w:styleId="CommentSubject">
    <w:name w:val="annotation subject"/>
    <w:basedOn w:val="CommentText"/>
    <w:next w:val="CommentText"/>
    <w:link w:val="CommentSubjectChar"/>
    <w:rsid w:val="00E136C6"/>
    <w:rPr>
      <w:b/>
      <w:bCs/>
    </w:rPr>
  </w:style>
  <w:style w:type="character" w:customStyle="1" w:styleId="CommentSubjectChar">
    <w:name w:val="Comment Subject Char"/>
    <w:basedOn w:val="CommentTextChar"/>
    <w:link w:val="CommentSubject"/>
    <w:rsid w:val="00E136C6"/>
    <w:rPr>
      <w:rFonts w:ascii="Calibri" w:eastAsia="Calibri" w:hAnsi="Calibri"/>
      <w:b/>
      <w:bCs/>
      <w:lang w:eastAsia="en-US"/>
    </w:rPr>
  </w:style>
  <w:style w:type="paragraph" w:styleId="BalloonText">
    <w:name w:val="Balloon Text"/>
    <w:basedOn w:val="Normal"/>
    <w:link w:val="BalloonTextChar"/>
    <w:rsid w:val="00E13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136C6"/>
    <w:rPr>
      <w:rFonts w:ascii="Segoe UI" w:eastAsia="Calibri" w:hAnsi="Segoe UI" w:cs="Segoe UI"/>
      <w:sz w:val="18"/>
      <w:szCs w:val="18"/>
      <w:lang w:eastAsia="en-US"/>
    </w:rPr>
  </w:style>
  <w:style w:type="character" w:customStyle="1" w:styleId="normaltextrun">
    <w:name w:val="normaltextrun"/>
    <w:basedOn w:val="DefaultParagraphFont"/>
    <w:rsid w:val="00DB23FE"/>
  </w:style>
  <w:style w:type="character" w:customStyle="1" w:styleId="apple-converted-space">
    <w:name w:val="apple-converted-space"/>
    <w:basedOn w:val="DefaultParagraphFont"/>
    <w:rsid w:val="00DB23FE"/>
  </w:style>
  <w:style w:type="character" w:styleId="FollowedHyperlink">
    <w:name w:val="FollowedHyperlink"/>
    <w:basedOn w:val="DefaultParagraphFont"/>
    <w:rsid w:val="00C71399"/>
    <w:rPr>
      <w:color w:val="954F72" w:themeColor="followedHyperlink"/>
      <w:u w:val="single"/>
    </w:rPr>
  </w:style>
  <w:style w:type="paragraph" w:customStyle="1" w:styleId="TableParagraph">
    <w:name w:val="Table Paragraph"/>
    <w:basedOn w:val="Normal"/>
    <w:uiPriority w:val="1"/>
    <w:qFormat/>
    <w:rsid w:val="000F5EAF"/>
    <w:pPr>
      <w:widowControl w:val="0"/>
      <w:spacing w:after="0" w:line="240" w:lineRule="auto"/>
      <w:ind w:left="103"/>
    </w:pPr>
    <w:rPr>
      <w:rFonts w:ascii="Arial" w:eastAsia="Arial" w:hAnsi="Arial" w:cs="Arial"/>
      <w:lang w:val="en-US"/>
    </w:rPr>
  </w:style>
  <w:style w:type="paragraph" w:styleId="BodyText">
    <w:name w:val="Body Text"/>
    <w:basedOn w:val="Normal"/>
    <w:link w:val="BodyTextChar"/>
    <w:uiPriority w:val="1"/>
    <w:qFormat/>
    <w:rsid w:val="00CF6E74"/>
    <w:pPr>
      <w:widowControl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F6E74"/>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038720">
      <w:bodyDiv w:val="1"/>
      <w:marLeft w:val="0"/>
      <w:marRight w:val="0"/>
      <w:marTop w:val="0"/>
      <w:marBottom w:val="0"/>
      <w:divBdr>
        <w:top w:val="none" w:sz="0" w:space="0" w:color="auto"/>
        <w:left w:val="none" w:sz="0" w:space="0" w:color="auto"/>
        <w:bottom w:val="none" w:sz="0" w:space="0" w:color="auto"/>
        <w:right w:val="none" w:sz="0" w:space="0" w:color="auto"/>
      </w:divBdr>
    </w:div>
    <w:div w:id="17986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ac.uk/study-at-ual/academic-regulations/course-regulations/extenuating-circumstances-and-time-out" TargetMode="External"/><Relationship Id="rId13" Type="http://schemas.openxmlformats.org/officeDocument/2006/relationships/hyperlink" Target="https://www.southessex.ac.uk/support-higher-education-students-disabilitie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esupport@southessex.ac.uk"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outhessex.ac.uk/higher-education/higher-education-policies" TargetMode="External"/><Relationship Id="rId20" Type="http://schemas.openxmlformats.org/officeDocument/2006/relationships/hyperlink" Target="https://www.southessex.ac.uk/higher-education/higher-education-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essex.ac.uk/higher-education/higher-education-student-services" TargetMode="External"/><Relationship Id="rId24" Type="http://schemas.openxmlformats.org/officeDocument/2006/relationships/hyperlink" Target="https://www.southessex.ac.uk/support-higher-education-students-disabilities" TargetMode="External"/><Relationship Id="rId5" Type="http://schemas.openxmlformats.org/officeDocument/2006/relationships/webSettings" Target="webSettings.xml"/><Relationship Id="rId15" Type="http://schemas.openxmlformats.org/officeDocument/2006/relationships/hyperlink" Target="http://www.atc.org.uk/members/find-a-translation-company.html" TargetMode="External"/><Relationship Id="rId23" Type="http://schemas.openxmlformats.org/officeDocument/2006/relationships/hyperlink" Target="mailto:heextcircs@southessex.ac.uk" TargetMode="External"/><Relationship Id="rId10" Type="http://schemas.openxmlformats.org/officeDocument/2006/relationships/hyperlink" Target="mailto:hesupport@southessex.ac.uk" TargetMode="External"/><Relationship Id="rId19" Type="http://schemas.openxmlformats.org/officeDocument/2006/relationships/hyperlink" Target="http://www.gmc-uk.org/doctors/register/LRMP.asp" TargetMode="External"/><Relationship Id="rId4" Type="http://schemas.openxmlformats.org/officeDocument/2006/relationships/settings" Target="settings.xml"/><Relationship Id="rId9" Type="http://schemas.openxmlformats.org/officeDocument/2006/relationships/hyperlink" Target="https://www.southessex.ac.uk/higher-education/higher-education-policies" TargetMode="External"/><Relationship Id="rId14" Type="http://schemas.openxmlformats.org/officeDocument/2006/relationships/hyperlink" Target="https://www.southessex.ac.uk/higher-education/higher-education-policies" TargetMode="External"/><Relationship Id="rId22" Type="http://schemas.openxmlformats.org/officeDocument/2006/relationships/hyperlink" Target="https://www.southessex.ac.uk/higher-education/higher-education-student-servic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060C2-75E2-48EF-BCBB-7B67E7B9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2775</Words>
  <Characters>17093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Aitken</dc:creator>
  <cp:keywords/>
  <dc:description/>
  <cp:lastModifiedBy>Frazer D'Costa</cp:lastModifiedBy>
  <cp:revision>11</cp:revision>
  <dcterms:created xsi:type="dcterms:W3CDTF">2019-03-13T15:20:00Z</dcterms:created>
  <dcterms:modified xsi:type="dcterms:W3CDTF">2019-09-27T10:07:00Z</dcterms:modified>
</cp:coreProperties>
</file>